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87D5" w14:textId="77777777" w:rsidR="0007234F" w:rsidRDefault="00D25DC5" w:rsidP="00D25DC5">
      <w:pPr>
        <w:pStyle w:val="a3"/>
      </w:pPr>
      <w:r>
        <w:t>ДЕЛА КРЕДИТНЫЕ</w:t>
      </w:r>
    </w:p>
    <w:p w14:paraId="697CCA39" w14:textId="77777777" w:rsidR="00D25DC5" w:rsidRDefault="00D25DC5" w:rsidP="00D25DC5">
      <w:pPr>
        <w:pStyle w:val="a3"/>
      </w:pPr>
    </w:p>
    <w:p w14:paraId="7366D05C" w14:textId="77777777" w:rsidR="00D25DC5" w:rsidRDefault="00D25DC5" w:rsidP="00D25DC5">
      <w:pPr>
        <w:pStyle w:val="a3"/>
      </w:pPr>
    </w:p>
    <w:p w14:paraId="4A544997" w14:textId="37BB9357" w:rsidR="00D25DC5" w:rsidRDefault="00D25DC5" w:rsidP="00D25DC5">
      <w:pPr>
        <w:pStyle w:val="a3"/>
        <w:ind w:firstLine="0"/>
      </w:pPr>
      <w:r>
        <w:tab/>
        <w:t>«</w:t>
      </w:r>
      <w:r w:rsidR="009B425D">
        <w:t>…</w:t>
      </w:r>
      <w:r w:rsidRPr="00D43EB3">
        <w:rPr>
          <w:i/>
        </w:rPr>
        <w:t>Взыскать в солидарном поря</w:t>
      </w:r>
      <w:r w:rsidR="009F631F">
        <w:rPr>
          <w:i/>
        </w:rPr>
        <w:t>дке с О. и Л. в пользу б</w:t>
      </w:r>
      <w:r w:rsidRPr="00D43EB3">
        <w:rPr>
          <w:i/>
        </w:rPr>
        <w:t>анка</w:t>
      </w:r>
      <w:r w:rsidR="00CC4441">
        <w:rPr>
          <w:i/>
        </w:rPr>
        <w:t xml:space="preserve"> </w:t>
      </w:r>
      <w:r w:rsidRPr="00D43EB3">
        <w:rPr>
          <w:i/>
        </w:rPr>
        <w:t xml:space="preserve">задолженность по кредитному договору </w:t>
      </w:r>
      <w:r w:rsidRPr="00D43EB3">
        <w:rPr>
          <w:i/>
          <w:lang w:val="en-US"/>
        </w:rPr>
        <w:t>N</w:t>
      </w:r>
      <w:r w:rsidRPr="00D43EB3">
        <w:rPr>
          <w:i/>
        </w:rPr>
        <w:t xml:space="preserve"> в общей сумме</w:t>
      </w:r>
      <w:r w:rsidR="009B425D">
        <w:rPr>
          <w:i/>
        </w:rPr>
        <w:t xml:space="preserve"> 1299 171, 68 рублей</w:t>
      </w:r>
      <w:r w:rsidRPr="00D43EB3">
        <w:rPr>
          <w:i/>
        </w:rPr>
        <w:t>, из которых основной долг</w:t>
      </w:r>
      <w:r w:rsidR="009B425D">
        <w:rPr>
          <w:i/>
        </w:rPr>
        <w:t xml:space="preserve"> 1 122 603, 57 руб.,</w:t>
      </w:r>
      <w:r w:rsidR="00CC4441">
        <w:rPr>
          <w:i/>
        </w:rPr>
        <w:t xml:space="preserve"> </w:t>
      </w:r>
      <w:r w:rsidRPr="00D43EB3">
        <w:rPr>
          <w:i/>
        </w:rPr>
        <w:t>проценты за пользование кредитом</w:t>
      </w:r>
      <w:r w:rsidR="009B425D">
        <w:rPr>
          <w:i/>
        </w:rPr>
        <w:t xml:space="preserve"> 96 568, 11 руб.</w:t>
      </w:r>
      <w:r w:rsidRPr="00D43EB3">
        <w:rPr>
          <w:i/>
        </w:rPr>
        <w:t xml:space="preserve">, </w:t>
      </w:r>
      <w:r w:rsidR="009B425D">
        <w:rPr>
          <w:i/>
        </w:rPr>
        <w:t xml:space="preserve">неустойка 80 000 руб. Взыскать в </w:t>
      </w:r>
      <w:r w:rsidRPr="00D43EB3">
        <w:rPr>
          <w:i/>
        </w:rPr>
        <w:t>солида</w:t>
      </w:r>
      <w:r w:rsidR="009F631F">
        <w:rPr>
          <w:i/>
        </w:rPr>
        <w:t>рном порядке с О. и Л. в пользу б</w:t>
      </w:r>
      <w:r w:rsidRPr="00D43EB3">
        <w:rPr>
          <w:i/>
        </w:rPr>
        <w:t xml:space="preserve">анка </w:t>
      </w:r>
      <w:r w:rsidR="009B425D">
        <w:rPr>
          <w:i/>
        </w:rPr>
        <w:t>проц</w:t>
      </w:r>
      <w:r w:rsidRPr="00D43EB3">
        <w:rPr>
          <w:i/>
        </w:rPr>
        <w:t xml:space="preserve">енты </w:t>
      </w:r>
      <w:r w:rsidR="009B425D">
        <w:rPr>
          <w:i/>
        </w:rPr>
        <w:t>з</w:t>
      </w:r>
      <w:r w:rsidRPr="00D43EB3">
        <w:rPr>
          <w:i/>
        </w:rPr>
        <w:t>а пользование кредитом в сумме 15, 95% годовых за каждый день просрочки на сумму остатка основного долга, начиная с 16.05.2019 г. по день фактической выплаты долга. Взыскать в солидарном порядке с О. и Л. в пользу неустойку в размере 1% в день на сумму основного долга и процентов за пользование кредитом, начиная с 16.05.2019 г. по день фактической выплаты долга. Обратить взыскание на</w:t>
      </w:r>
      <w:r w:rsidR="00D43EB3" w:rsidRPr="00D43EB3">
        <w:rPr>
          <w:i/>
        </w:rPr>
        <w:t xml:space="preserve"> заложенное имущество: квартиру, установив начальную продажную стоимость квартиры 7 149 000 рублей, определив способ реализации заложенного имущества</w:t>
      </w:r>
      <w:r w:rsidR="00CC4441">
        <w:rPr>
          <w:i/>
        </w:rPr>
        <w:t xml:space="preserve"> — </w:t>
      </w:r>
      <w:r w:rsidR="00D43EB3" w:rsidRPr="00D43EB3">
        <w:rPr>
          <w:i/>
        </w:rPr>
        <w:t>путем продажи с публичных торгов. Взыскать в солидарном порядке с О.</w:t>
      </w:r>
      <w:r w:rsidR="006D7D47">
        <w:rPr>
          <w:i/>
        </w:rPr>
        <w:t xml:space="preserve"> </w:t>
      </w:r>
      <w:r w:rsidR="009F631F">
        <w:rPr>
          <w:i/>
        </w:rPr>
        <w:t>и Л. в пользу б</w:t>
      </w:r>
      <w:r w:rsidR="00D43EB3" w:rsidRPr="00D43EB3">
        <w:rPr>
          <w:i/>
        </w:rPr>
        <w:t>анка государственную пошлину в сумме</w:t>
      </w:r>
      <w:r w:rsidR="00CC4441">
        <w:rPr>
          <w:i/>
        </w:rPr>
        <w:t xml:space="preserve"> — </w:t>
      </w:r>
      <w:r w:rsidR="00D43EB3">
        <w:rPr>
          <w:i/>
        </w:rPr>
        <w:t>15</w:t>
      </w:r>
      <w:r w:rsidR="009B425D">
        <w:rPr>
          <w:i/>
        </w:rPr>
        <w:t> 426 руб. в равных долях с каждого (по 7 713 руб.), с О.</w:t>
      </w:r>
      <w:r w:rsidR="00CC4441">
        <w:rPr>
          <w:i/>
        </w:rPr>
        <w:t xml:space="preserve"> — </w:t>
      </w:r>
      <w:r w:rsidR="009B425D">
        <w:rPr>
          <w:i/>
        </w:rPr>
        <w:t>6000 рублей</w:t>
      </w:r>
      <w:r w:rsidR="00D43EB3">
        <w:rPr>
          <w:i/>
        </w:rPr>
        <w:t xml:space="preserve">». </w:t>
      </w:r>
      <w:r w:rsidR="00D43EB3">
        <w:t>Суд зачитывал решение по гражданскому делу.</w:t>
      </w:r>
      <w:r w:rsidR="00CC4441">
        <w:t xml:space="preserve"> </w:t>
      </w:r>
      <w:r w:rsidR="00D43EB3">
        <w:t>Для Дмитрия Ивановича каждое слово, произносимое судьей монотонно и чеканно, рвало душу,</w:t>
      </w:r>
      <w:r w:rsidR="00CC4441">
        <w:t xml:space="preserve"> </w:t>
      </w:r>
      <w:r w:rsidR="00D43EB3">
        <w:t>скручивало его всего</w:t>
      </w:r>
      <w:r w:rsidR="00CC4441">
        <w:t xml:space="preserve"> </w:t>
      </w:r>
      <w:r w:rsidR="00D43EB3">
        <w:t>наизнанку, как завязывают на</w:t>
      </w:r>
      <w:r w:rsidR="00CC4441">
        <w:t xml:space="preserve"> </w:t>
      </w:r>
      <w:r w:rsidR="00D43EB3">
        <w:t>морской</w:t>
      </w:r>
      <w:r w:rsidR="00CC4441">
        <w:t xml:space="preserve"> </w:t>
      </w:r>
      <w:r w:rsidR="00D43EB3">
        <w:t xml:space="preserve">узел </w:t>
      </w:r>
      <w:r w:rsidR="009F631F">
        <w:t>канаты</w:t>
      </w:r>
      <w:r w:rsidR="00CC4441">
        <w:t xml:space="preserve"> </w:t>
      </w:r>
      <w:r w:rsidR="00D43EB3">
        <w:t>на судне перед рыбалкой…</w:t>
      </w:r>
    </w:p>
    <w:p w14:paraId="1E97FC8D" w14:textId="33F6C0C1" w:rsidR="00D43EB3" w:rsidRDefault="00D43EB3" w:rsidP="00D25DC5">
      <w:pPr>
        <w:pStyle w:val="a3"/>
        <w:ind w:firstLine="0"/>
      </w:pPr>
      <w:r>
        <w:tab/>
        <w:t>Это</w:t>
      </w:r>
      <w:r w:rsidR="00CC4441">
        <w:t xml:space="preserve"> — </w:t>
      </w:r>
      <w:r>
        <w:t xml:space="preserve">был «смертный приговор», это было «убийственное» решение. </w:t>
      </w:r>
    </w:p>
    <w:p w14:paraId="47C066C4" w14:textId="481DE97D" w:rsidR="00D43EB3" w:rsidRDefault="00D43EB3" w:rsidP="00D25DC5">
      <w:pPr>
        <w:pStyle w:val="a3"/>
        <w:ind w:firstLine="0"/>
      </w:pPr>
      <w:r>
        <w:tab/>
        <w:t>Вся его жизнь</w:t>
      </w:r>
      <w:r w:rsidR="009F631F">
        <w:t>,</w:t>
      </w:r>
      <w:r w:rsidR="00CC4441">
        <w:t xml:space="preserve"> </w:t>
      </w:r>
      <w:r>
        <w:t xml:space="preserve">за эти 9 минут оглашения </w:t>
      </w:r>
      <w:r w:rsidR="000C52DE">
        <w:t>судебного акта</w:t>
      </w:r>
      <w:r w:rsidR="009F631F">
        <w:t>,</w:t>
      </w:r>
      <w:r w:rsidR="00CC4441">
        <w:t xml:space="preserve"> </w:t>
      </w:r>
      <w:r>
        <w:t>пронесла</w:t>
      </w:r>
      <w:r w:rsidR="009F631F">
        <w:t>сь перед</w:t>
      </w:r>
      <w:r w:rsidR="00CC4441">
        <w:t xml:space="preserve"> </w:t>
      </w:r>
      <w:r w:rsidR="000C52DE">
        <w:t>глазами как</w:t>
      </w:r>
      <w:r>
        <w:t xml:space="preserve"> перед …кончиной, перед угрозой смертельной опасности, как перед прыжком в …бездну.</w:t>
      </w:r>
    </w:p>
    <w:p w14:paraId="3B335A39" w14:textId="0B008C07" w:rsidR="00D43EB3" w:rsidRDefault="00D43EB3" w:rsidP="000C52DE">
      <w:pPr>
        <w:pStyle w:val="a3"/>
        <w:ind w:firstLine="708"/>
      </w:pPr>
      <w:r>
        <w:t>Для него</w:t>
      </w:r>
      <w:r w:rsidR="00CC4441">
        <w:t xml:space="preserve"> — </w:t>
      </w:r>
      <w:r>
        <w:t>успешного руководителя одной туристической компании,</w:t>
      </w:r>
      <w:r w:rsidR="00CC4441">
        <w:t xml:space="preserve"> </w:t>
      </w:r>
      <w:r>
        <w:t>отца многодетного семейства</w:t>
      </w:r>
      <w:r w:rsidR="000C52DE">
        <w:t xml:space="preserve"> и,</w:t>
      </w:r>
      <w:r w:rsidR="00CC4441">
        <w:t xml:space="preserve"> </w:t>
      </w:r>
      <w:r w:rsidR="000C52DE">
        <w:t>просто, умного и волевого человека, привыкшего принимать важные и ответственные решения самостоятельно</w:t>
      </w:r>
      <w:r w:rsidR="009F631F">
        <w:t>,</w:t>
      </w:r>
      <w:r w:rsidR="000C52DE">
        <w:t xml:space="preserve"> в этот миг показалось, что мир перевернулся, земля уходит из под ног…ситуация, в которую он попал, казалась нелепой и невозможной…</w:t>
      </w:r>
    </w:p>
    <w:p w14:paraId="3C192190" w14:textId="78F17680" w:rsidR="000C52DE" w:rsidRDefault="000C52DE" w:rsidP="000C52DE">
      <w:pPr>
        <w:pStyle w:val="a3"/>
        <w:ind w:firstLine="708"/>
      </w:pPr>
      <w:r>
        <w:t>«</w:t>
      </w:r>
      <w:r w:rsidRPr="000C52DE">
        <w:rPr>
          <w:i/>
        </w:rPr>
        <w:t>Как же мы теперь будем обучать дочь-студентку, что я скажу теще, ведь, придется освобождать квартиру, куда переселяться семьей и как смотреть в глаза еще двоим детям, которые по моей беспечности окажутся на улице</w:t>
      </w:r>
      <w:r>
        <w:rPr>
          <w:i/>
        </w:rPr>
        <w:t>.</w:t>
      </w:r>
      <w:r w:rsidRPr="000C52DE">
        <w:rPr>
          <w:i/>
        </w:rPr>
        <w:t>..»,</w:t>
      </w:r>
      <w:r w:rsidR="00CC4441">
        <w:rPr>
          <w:i/>
        </w:rPr>
        <w:t xml:space="preserve"> — </w:t>
      </w:r>
      <w:r>
        <w:t>эти мысли ворохом кружились в голове у Д.И., пока суд степенно разъяснял порядок обжалования решения и пока они с женой выходили из здания суда.</w:t>
      </w:r>
    </w:p>
    <w:p w14:paraId="2B295786" w14:textId="478D023C" w:rsidR="000C52DE" w:rsidRDefault="000C52DE" w:rsidP="000C52DE">
      <w:pPr>
        <w:pStyle w:val="a3"/>
        <w:ind w:firstLine="708"/>
      </w:pPr>
      <w:r>
        <w:t>Из оцепенения его вывел вопрос, обращенный</w:t>
      </w:r>
      <w:r w:rsidR="00CC4441">
        <w:t xml:space="preserve"> </w:t>
      </w:r>
      <w:r>
        <w:t>к нему со стороны ожидающего</w:t>
      </w:r>
      <w:r w:rsidR="00CC4441">
        <w:t xml:space="preserve"> </w:t>
      </w:r>
      <w:r>
        <w:t>мужчины в холле суда: «А Вы будете обжаловать решение суда?». Сначала Д</w:t>
      </w:r>
      <w:r w:rsidR="009F631F">
        <w:t>.И. не понял, что вопрос направлен</w:t>
      </w:r>
      <w:r>
        <w:t xml:space="preserve"> к нему, но для постороннего глаза было зримо, что сегодня был не ЕГО день.</w:t>
      </w:r>
    </w:p>
    <w:p w14:paraId="6C0F6AB9" w14:textId="01741ABA" w:rsidR="000C52DE" w:rsidRPr="009F631F" w:rsidRDefault="000C52DE" w:rsidP="009F631F">
      <w:pPr>
        <w:pStyle w:val="a3"/>
        <w:ind w:firstLine="708"/>
      </w:pPr>
      <w:r w:rsidRPr="009F631F">
        <w:t xml:space="preserve">История моих героев типична, как для большинства граждан нашей страны, связана она </w:t>
      </w:r>
      <w:r w:rsidR="00B77442" w:rsidRPr="009F631F">
        <w:t>с заключен</w:t>
      </w:r>
      <w:r w:rsidR="009F631F" w:rsidRPr="009F631F">
        <w:t xml:space="preserve">ием кредитных договоров с банками, которые сотни людей </w:t>
      </w:r>
      <w:r w:rsidR="009F631F" w:rsidRPr="009F631F">
        <w:tab/>
        <w:t xml:space="preserve"> оформляют, возлагая на себя бремя</w:t>
      </w:r>
      <w:r w:rsidR="00B77442" w:rsidRPr="009F631F">
        <w:t xml:space="preserve"> </w:t>
      </w:r>
      <w:r w:rsidR="009F631F" w:rsidRPr="009F631F">
        <w:t>ответственности возврата долга, все те, кому срочно понадобилась</w:t>
      </w:r>
      <w:r w:rsidR="00CC4441">
        <w:t xml:space="preserve"> </w:t>
      </w:r>
      <w:r w:rsidR="00B77442" w:rsidRPr="009F631F">
        <w:t>помощь от государства. Практика это вполне оправданна, весь мир живет в кредитах, а почему россияне должны быть в стороне. «Дорога ложка к обеду»,</w:t>
      </w:r>
      <w:r w:rsidR="00CC4441">
        <w:t xml:space="preserve"> — </w:t>
      </w:r>
      <w:r w:rsidR="00B77442" w:rsidRPr="009F631F">
        <w:t xml:space="preserve">есть такая пословица. </w:t>
      </w:r>
    </w:p>
    <w:p w14:paraId="267E1A25" w14:textId="7F39C437" w:rsidR="00B77442" w:rsidRDefault="00B77442" w:rsidP="000C52DE">
      <w:pPr>
        <w:pStyle w:val="a3"/>
        <w:ind w:firstLine="708"/>
      </w:pPr>
      <w:r>
        <w:t xml:space="preserve">Так и мои герои в 2011 году по большей нужде и материальной надобности обратились в банк, но как выяснилось, оказался он неблагонадежным. Как ясно читателю, кредит был </w:t>
      </w:r>
      <w:r w:rsidR="00CC4441">
        <w:t>долгосрочным,</w:t>
      </w:r>
      <w:r>
        <w:t xml:space="preserve"> и сумма была немала</w:t>
      </w:r>
      <w:r w:rsidR="009F631F">
        <w:t>я</w:t>
      </w:r>
      <w:r>
        <w:t>, около пяти миллионов, да еще и с залогом недвижимого имущества в обеспечение обязательств.</w:t>
      </w:r>
    </w:p>
    <w:p w14:paraId="4EBDB650" w14:textId="77777777" w:rsidR="00B77442" w:rsidRDefault="00E53B4E" w:rsidP="000C52DE">
      <w:pPr>
        <w:pStyle w:val="a3"/>
        <w:ind w:firstLine="708"/>
      </w:pPr>
      <w:r>
        <w:t xml:space="preserve">Как-то я вычитала у одного известного психотерапевта из г. Новосибирска, что отрицательная эмоция имеет право на жизнь всего 12 минут, т.е., сохраняется в нашем подсознании всего 12 минут, а потом весь организм человека направлен для выработки качеств для адаптации и выживания в заданных условиях испытаний или депрессии, т.е., человек сознательно прикладывает усилия., чтобы вызвать положительную эмоцию, </w:t>
      </w:r>
      <w:r>
        <w:lastRenderedPageBreak/>
        <w:t>противоположную переживаемой отрицательной. Это и называется защитные механизмы и ресурсы человека.</w:t>
      </w:r>
    </w:p>
    <w:p w14:paraId="5F07EFBB" w14:textId="0AF838C8" w:rsidR="00E53B4E" w:rsidRDefault="00E53B4E" w:rsidP="000C52DE">
      <w:pPr>
        <w:pStyle w:val="a3"/>
        <w:ind w:firstLine="708"/>
      </w:pPr>
      <w:r>
        <w:t xml:space="preserve">Для моих доверителей возникшая проблема в первые мгновенья казалась неразрешимой, но способность принять ответственность на себя и объяснение сложившейся ситуации сквозь призму </w:t>
      </w:r>
      <w:r w:rsidR="00671F97">
        <w:t>того, что партнер по спору имел благие намерения, существенно изменило их отношен</w:t>
      </w:r>
      <w:r w:rsidR="009F631F">
        <w:t>ие к результату, пусть для них,</w:t>
      </w:r>
      <w:r w:rsidR="00671F97">
        <w:t xml:space="preserve"> на первый взгляд,</w:t>
      </w:r>
      <w:r w:rsidR="00CC4441">
        <w:t xml:space="preserve"> </w:t>
      </w:r>
      <w:r w:rsidR="00671F97">
        <w:t>нежелательному, но, главное, определенному.</w:t>
      </w:r>
    </w:p>
    <w:p w14:paraId="4E84BC83" w14:textId="77777777" w:rsidR="00671F97" w:rsidRDefault="00671F97" w:rsidP="000C52DE">
      <w:pPr>
        <w:pStyle w:val="a3"/>
        <w:ind w:firstLine="708"/>
      </w:pPr>
      <w:r>
        <w:t>Нужно было действовать. И желательно подключить специалиста в юридической области.</w:t>
      </w:r>
    </w:p>
    <w:p w14:paraId="5540D6CA" w14:textId="783EDC86" w:rsidR="00671F97" w:rsidRDefault="00671F97" w:rsidP="000C52DE">
      <w:pPr>
        <w:pStyle w:val="a3"/>
        <w:ind w:firstLine="708"/>
      </w:pPr>
      <w:r>
        <w:t>Изменяется отношение к проблеме</w:t>
      </w:r>
      <w:r w:rsidR="00CC4441">
        <w:t xml:space="preserve"> </w:t>
      </w:r>
      <w:r>
        <w:t>через действенное ее принятие.</w:t>
      </w:r>
    </w:p>
    <w:p w14:paraId="337CDE1F" w14:textId="77777777" w:rsidR="00671F97" w:rsidRDefault="00AD40DF" w:rsidP="000C52DE">
      <w:pPr>
        <w:pStyle w:val="a3"/>
        <w:ind w:firstLine="708"/>
        <w:rPr>
          <w:i/>
        </w:rPr>
      </w:pPr>
      <w:r>
        <w:t>Выдержка и</w:t>
      </w:r>
      <w:r w:rsidR="00671F97">
        <w:t xml:space="preserve">з одной апелляционной жалобы: « … </w:t>
      </w:r>
      <w:r w:rsidR="00671F97" w:rsidRPr="009B425D">
        <w:rPr>
          <w:i/>
        </w:rPr>
        <w:t>Кроме того, считаем размер взысканной неустойки после 15.05.2019 г. явно несоразмерным долгу, так как ответчики по решению суда должны оплачивать неустойку в размере 13191, 71 руб. в день, а в месяц 395 751, 50 рублей. Данная сумма составляет более 32% от общей суммы долга. То есть, на 15.02.2020 г. сумма долга по утвержденной решением суда неустойке составит 3 561 763, 50 рублей</w:t>
      </w:r>
      <w:r w:rsidR="009B425D" w:rsidRPr="009B425D">
        <w:rPr>
          <w:i/>
        </w:rPr>
        <w:t>!!! Это в три раза превышает размер основного долга и процентов».</w:t>
      </w:r>
    </w:p>
    <w:p w14:paraId="586223D3" w14:textId="04282B59" w:rsidR="009B425D" w:rsidRPr="00CB451F" w:rsidRDefault="00AD40DF" w:rsidP="000C52DE">
      <w:pPr>
        <w:pStyle w:val="a3"/>
        <w:ind w:firstLine="708"/>
      </w:pPr>
      <w:r>
        <w:t>Выдержка и</w:t>
      </w:r>
      <w:r w:rsidR="009B425D">
        <w:t>з второй апелляционной жалобы: «…</w:t>
      </w:r>
      <w:r w:rsidR="00CB451F" w:rsidRPr="00CB451F">
        <w:rPr>
          <w:i/>
        </w:rPr>
        <w:t>Определение Конституционного Суда РФ № 263-О от 14.10.2004 г. содержит довод о том, что неустойка является мерой ответственности, а не средством обогащения кредитора за счет должника, и обязанность суда состоит в установлении баланса между применяемой к нарушителю мерой ответственности и оценкой действительного, а не возможного ущерба. Постановлением Пленума Верховного Суда РФ № 7 от 24.03.2016 года разъясняется, что при оценке соразмерности неустойки последствиям нарушения обязательства необходимо учитывать, что никто не вправе извлекать преимущества из своего незаконного поведения,</w:t>
      </w:r>
      <w:r w:rsidR="00CC4441">
        <w:rPr>
          <w:i/>
        </w:rPr>
        <w:t xml:space="preserve"> </w:t>
      </w:r>
      <w:r w:rsidR="00CB451F" w:rsidRPr="00CB451F">
        <w:rPr>
          <w:i/>
        </w:rPr>
        <w:t>а также то, что неправомерное пользование чужими денежными средствами не должно быть более выгодным для должника, чем условия</w:t>
      </w:r>
      <w:r w:rsidR="00CC4441">
        <w:rPr>
          <w:i/>
        </w:rPr>
        <w:t xml:space="preserve"> </w:t>
      </w:r>
      <w:r w:rsidR="00CB451F" w:rsidRPr="00CB451F">
        <w:rPr>
          <w:i/>
        </w:rPr>
        <w:t>правомерного пользования».</w:t>
      </w:r>
    </w:p>
    <w:p w14:paraId="48054A51" w14:textId="4FCD0F8E" w:rsidR="00B77442" w:rsidRPr="00CB451F" w:rsidRDefault="00CB451F" w:rsidP="000C52DE">
      <w:pPr>
        <w:pStyle w:val="a3"/>
        <w:ind w:firstLine="708"/>
      </w:pPr>
      <w:r>
        <w:t xml:space="preserve">По мнению автора второй апелляционной </w:t>
      </w:r>
      <w:r w:rsidR="005F001E">
        <w:t>жалобы,</w:t>
      </w:r>
      <w:r>
        <w:t xml:space="preserve"> судом первой инстанции при вынесении решения суда был нарушен принцип соразмерности неустойки последствиям нарушения денежного обязательства и отсутствия конкрети</w:t>
      </w:r>
      <w:r w:rsidR="00AD40DF">
        <w:t xml:space="preserve">ки в резолютивной части судебного акта </w:t>
      </w:r>
      <w:r>
        <w:t>на сумму неустойки, которая подлежала исчислению на момент вын</w:t>
      </w:r>
      <w:r w:rsidR="00AD40DF">
        <w:t>есения решения суда</w:t>
      </w:r>
      <w:r w:rsidR="009E4EC7">
        <w:t xml:space="preserve"> с учетом</w:t>
      </w:r>
      <w:r w:rsidR="00CC4441">
        <w:t xml:space="preserve"> </w:t>
      </w:r>
      <w:r w:rsidR="009E4EC7">
        <w:t>применения</w:t>
      </w:r>
      <w:r>
        <w:t xml:space="preserve"> ст. 333 ГК РФ.</w:t>
      </w:r>
    </w:p>
    <w:p w14:paraId="0E00D826" w14:textId="3F269879" w:rsidR="000C52DE" w:rsidRDefault="00CB451F" w:rsidP="000C52DE">
      <w:pPr>
        <w:pStyle w:val="a3"/>
        <w:ind w:firstLine="708"/>
      </w:pPr>
      <w:r>
        <w:t xml:space="preserve">На </w:t>
      </w:r>
      <w:r w:rsidR="006876E7">
        <w:t xml:space="preserve">меня снова смотрели </w:t>
      </w:r>
      <w:r>
        <w:t xml:space="preserve">те же взыскательные глаза доверителя </w:t>
      </w:r>
      <w:r w:rsidR="006876E7">
        <w:t>(</w:t>
      </w:r>
      <w:r>
        <w:t>по предыдущей публикации по туризму</w:t>
      </w:r>
      <w:r w:rsidR="006876E7">
        <w:t xml:space="preserve">), и вопрос </w:t>
      </w:r>
      <w:r w:rsidR="00AD40DF">
        <w:t>был тем же: «Что-то от нас судьи</w:t>
      </w:r>
      <w:r w:rsidR="006876E7">
        <w:t xml:space="preserve"> хотят, но мы не поймем</w:t>
      </w:r>
      <w:r w:rsidR="00AD40DF">
        <w:t xml:space="preserve"> что</w:t>
      </w:r>
      <w:r w:rsidR="006876E7">
        <w:t>. Наш представитель</w:t>
      </w:r>
      <w:r w:rsidR="00CC4441">
        <w:t xml:space="preserve"> — </w:t>
      </w:r>
      <w:r w:rsidR="006876E7">
        <w:t>ваш коллега</w:t>
      </w:r>
      <w:r w:rsidR="00CC4441">
        <w:t xml:space="preserve"> — </w:t>
      </w:r>
      <w:r w:rsidR="006876E7">
        <w:t>адвокат, немного тоже находится в затруднительном положении. Надо спас</w:t>
      </w:r>
      <w:r w:rsidR="00B81E40">
        <w:t>ать ситуацию. Дело</w:t>
      </w:r>
      <w:r w:rsidR="00CC4441">
        <w:t xml:space="preserve"> — </w:t>
      </w:r>
      <w:r w:rsidR="00B81E40">
        <w:t>через три дня</w:t>
      </w:r>
      <w:r w:rsidR="006876E7">
        <w:t>».</w:t>
      </w:r>
    </w:p>
    <w:p w14:paraId="5170F1A9" w14:textId="0CA1F0A1" w:rsidR="00CC1C25" w:rsidRDefault="00AD40DF" w:rsidP="00D81086">
      <w:pPr>
        <w:pStyle w:val="a3"/>
        <w:ind w:firstLine="708"/>
        <w:rPr>
          <w:i/>
        </w:rPr>
      </w:pPr>
      <w:r>
        <w:t>Выдержка и</w:t>
      </w:r>
      <w:r w:rsidR="006876E7">
        <w:t>з третьей апелляционной жалобы: «…</w:t>
      </w:r>
      <w:r w:rsidR="006876E7" w:rsidRPr="00D81086">
        <w:rPr>
          <w:i/>
        </w:rPr>
        <w:t>В Постановлениях Европейского Суда по правам человека, в частности,</w:t>
      </w:r>
      <w:r w:rsidR="00CC4441">
        <w:rPr>
          <w:i/>
        </w:rPr>
        <w:t xml:space="preserve"> </w:t>
      </w:r>
      <w:r w:rsidR="006876E7" w:rsidRPr="00D81086">
        <w:rPr>
          <w:i/>
        </w:rPr>
        <w:t>в постановлении от 13 мая 2008 года по делу «Галич (</w:t>
      </w:r>
      <w:r w:rsidR="006876E7" w:rsidRPr="00D81086">
        <w:rPr>
          <w:i/>
          <w:lang w:val="en-US"/>
        </w:rPr>
        <w:t>Galich</w:t>
      </w:r>
      <w:r w:rsidR="006876E7" w:rsidRPr="00D81086">
        <w:rPr>
          <w:i/>
        </w:rPr>
        <w:t>) против Российской Федерации</w:t>
      </w:r>
      <w:r w:rsidR="00CC4441">
        <w:rPr>
          <w:i/>
        </w:rPr>
        <w:t xml:space="preserve"> </w:t>
      </w:r>
      <w:r w:rsidR="006876E7" w:rsidRPr="00D81086">
        <w:rPr>
          <w:i/>
        </w:rPr>
        <w:t>содержится, что суд вправе по заявлению ответчика уменьшить размер подлежащей взысканию с заемщика в пользу банка неустойки в случае непринятия банком своевременных мер по взысканию кредитной задолженности. Решение Арбитражного суда о банкротстве банка было постановлено 25 октября 2018 года. Банк без законных на то оснований протянул время для обращения в суд, тем самым, искусственно увеличил ущерб взыскателя, что является недопустимы и недобросовестным использованием своих полномочий.</w:t>
      </w:r>
      <w:r w:rsidR="00CC4441">
        <w:rPr>
          <w:i/>
        </w:rPr>
        <w:t xml:space="preserve"> </w:t>
      </w:r>
      <w:r w:rsidR="006876E7" w:rsidRPr="00D81086">
        <w:rPr>
          <w:i/>
        </w:rPr>
        <w:t xml:space="preserve">Если неисполнение или ненадлежащее исполнение обязательства произошло по вине обеих сторон либо кредитор умышленно или по неосторожности </w:t>
      </w:r>
      <w:r w:rsidR="00D81086" w:rsidRPr="00D81086">
        <w:rPr>
          <w:i/>
        </w:rPr>
        <w:t xml:space="preserve">содействовал увеличению размера неустойки либо действовал недобросовестно, размер ответственности должника может быть уменьшен судом по этим основаниям в соответствии с положениями статьи 404 ГК РФ, что в дальнейшем не исключает применение ст. 333 ГК РФ (п. 81 Постановления Пленума Верховного Суда РФ от 24.03.2016 г. № 7 «О применении судами </w:t>
      </w:r>
      <w:r w:rsidR="00D81086" w:rsidRPr="00D81086">
        <w:rPr>
          <w:i/>
        </w:rPr>
        <w:lastRenderedPageBreak/>
        <w:t>некоторых положений Гражданского Кодекса РФ об ответственности за нарушение обязательств».</w:t>
      </w:r>
    </w:p>
    <w:p w14:paraId="74F3C1A6" w14:textId="77FAAF3F" w:rsidR="006876E7" w:rsidRPr="00CC1C25" w:rsidRDefault="00CC1C25" w:rsidP="00D81086">
      <w:pPr>
        <w:pStyle w:val="a3"/>
        <w:ind w:firstLine="708"/>
      </w:pPr>
      <w:r>
        <w:rPr>
          <w:i/>
        </w:rPr>
        <w:t xml:space="preserve"> </w:t>
      </w:r>
      <w:r>
        <w:t>Конечно, не забыла я в жалобе</w:t>
      </w:r>
      <w:r w:rsidR="00CC4441">
        <w:t xml:space="preserve"> </w:t>
      </w:r>
      <w:r w:rsidR="005F001E">
        <w:t>упомянуть</w:t>
      </w:r>
      <w:r>
        <w:t xml:space="preserve"> и про ограничительные меры, связанные с пандемией, объективно влиявшие на просрочку </w:t>
      </w:r>
      <w:r w:rsidR="00AD40DF">
        <w:t xml:space="preserve">долга </w:t>
      </w:r>
      <w:r>
        <w:t xml:space="preserve">не по вине должников. </w:t>
      </w:r>
    </w:p>
    <w:p w14:paraId="4658F4AA" w14:textId="77777777" w:rsidR="00FD59CA" w:rsidRPr="00FD59CA" w:rsidRDefault="00FD59CA" w:rsidP="00D81086">
      <w:pPr>
        <w:pStyle w:val="a3"/>
        <w:ind w:firstLine="708"/>
      </w:pPr>
      <w:r>
        <w:t>В нашей работе с людьми по оказанию им правовой помощи, важны не только понимание, доверие и полное согласование позиции защиты или представительства, но и быть, что называется, «на одной волне», это когда принимаешь проблему клиента как свою и мыслишь вместе либо одинаково с ним.</w:t>
      </w:r>
    </w:p>
    <w:p w14:paraId="5DAF053B" w14:textId="77777777" w:rsidR="00FD59CA" w:rsidRPr="00FD59CA" w:rsidRDefault="00FD59CA" w:rsidP="00D81086">
      <w:pPr>
        <w:pStyle w:val="a3"/>
        <w:ind w:firstLine="708"/>
      </w:pPr>
      <w:r>
        <w:t>Накануне заседания коллегии нам одновременно с доверителем пришла в голову мысль в порядке мирного урегулирования спора и в счет оплаты кредиторской задолженности внести на депозит нотар</w:t>
      </w:r>
      <w:r w:rsidR="00AD40DF">
        <w:t>иуса определенную денежную сумму</w:t>
      </w:r>
      <w:r>
        <w:t>, нами не оспариваемую по решению суда. Такое решение было принято после получения отзыва со стороны банка на предложение клиента разрешить дело мирным путем. Теперь оставалось только доложить о своих намерениях судебной коллегии и …попросить время для заключения</w:t>
      </w:r>
      <w:r w:rsidR="00BD51FD">
        <w:t xml:space="preserve"> подобного мирового соглашения на взаимовыгодных условиях для обеих сторон.</w:t>
      </w:r>
    </w:p>
    <w:p w14:paraId="1E68A2B8" w14:textId="711A071E" w:rsidR="00D81086" w:rsidRDefault="00D81086" w:rsidP="000C52DE">
      <w:pPr>
        <w:pStyle w:val="a3"/>
        <w:ind w:firstLine="708"/>
      </w:pPr>
      <w:r>
        <w:t>Я же не только с</w:t>
      </w:r>
      <w:r w:rsidR="00AD40DF">
        <w:t>пециалист, но и человек,</w:t>
      </w:r>
      <w:r w:rsidR="00CC4441">
        <w:t xml:space="preserve"> </w:t>
      </w:r>
      <w:r>
        <w:t>имею</w:t>
      </w:r>
      <w:r w:rsidR="00AD40DF">
        <w:t>щий</w:t>
      </w:r>
      <w:r>
        <w:t xml:space="preserve"> право на собственное мнение и суждение, но и еще</w:t>
      </w:r>
      <w:r w:rsidR="00CC4441">
        <w:t xml:space="preserve"> — </w:t>
      </w:r>
      <w:r>
        <w:t xml:space="preserve">женщина, которая оценивает </w:t>
      </w:r>
      <w:r w:rsidR="00FD59CA">
        <w:t>окружающих</w:t>
      </w:r>
      <w:r w:rsidR="005F001E">
        <w:t xml:space="preserve"> людей, </w:t>
      </w:r>
      <w:r>
        <w:t>руководствуясь эмоциями, чувствами и личными восприятиями. Так вот</w:t>
      </w:r>
      <w:r w:rsidR="00FD59CA">
        <w:t>,</w:t>
      </w:r>
      <w:r w:rsidR="00CC4441">
        <w:t xml:space="preserve"> </w:t>
      </w:r>
      <w:r>
        <w:t>не могу не выразить свое мнение по поводу состава апелляционной</w:t>
      </w:r>
      <w:r w:rsidR="00CC4441">
        <w:t xml:space="preserve"> </w:t>
      </w:r>
      <w:r>
        <w:t>коллегии</w:t>
      </w:r>
      <w:r w:rsidR="00FD59CA">
        <w:t xml:space="preserve">, которой </w:t>
      </w:r>
      <w:r>
        <w:t>предстояло вынести судебный акт по нашему делу.</w:t>
      </w:r>
      <w:r w:rsidR="00FD59CA">
        <w:t xml:space="preserve"> Вызывает у меня определенную симпатию председательствующая судья</w:t>
      </w:r>
      <w:r>
        <w:t>, она же и докладчик по делу, всегда производит впечатление думающего и справедлив</w:t>
      </w:r>
      <w:r w:rsidR="005F001E">
        <w:t>ого судьи, что для людей в черной</w:t>
      </w:r>
      <w:r>
        <w:t xml:space="preserve"> мантии, на мой взгляд</w:t>
      </w:r>
      <w:r w:rsidR="00CC4441">
        <w:t xml:space="preserve"> — </w:t>
      </w:r>
      <w:r>
        <w:t>немаловажно</w:t>
      </w:r>
      <w:r w:rsidR="00AD40DF">
        <w:t>,</w:t>
      </w:r>
      <w:r w:rsidR="00CC4441">
        <w:t xml:space="preserve"> </w:t>
      </w:r>
      <w:r>
        <w:t>а даже</w:t>
      </w:r>
      <w:r w:rsidR="00AD40DF">
        <w:t>,</w:t>
      </w:r>
      <w:r w:rsidR="00CC4441">
        <w:t xml:space="preserve"> </w:t>
      </w:r>
      <w:r>
        <w:t>главнее,</w:t>
      </w:r>
      <w:r w:rsidR="00CC4441">
        <w:t xml:space="preserve"> </w:t>
      </w:r>
      <w:r>
        <w:t>чем ум и опыт.</w:t>
      </w:r>
    </w:p>
    <w:p w14:paraId="2F37311B" w14:textId="149BE2C8" w:rsidR="00BD51FD" w:rsidRDefault="00BD51FD" w:rsidP="000C52DE">
      <w:pPr>
        <w:pStyle w:val="a3"/>
        <w:ind w:firstLine="708"/>
      </w:pPr>
      <w:r>
        <w:t>Появление в судебном заседании</w:t>
      </w:r>
      <w:r w:rsidR="00CC4441">
        <w:t xml:space="preserve"> </w:t>
      </w:r>
      <w:r>
        <w:t xml:space="preserve">второго представителя ответчиков не ушло от пристального внимания судей: это сулило некоторые неожиданности в развитии процесса. </w:t>
      </w:r>
    </w:p>
    <w:p w14:paraId="73639E7D" w14:textId="77777777" w:rsidR="00BD51FD" w:rsidRDefault="00BD51FD" w:rsidP="000C52DE">
      <w:pPr>
        <w:pStyle w:val="a3"/>
        <w:ind w:firstLine="708"/>
      </w:pPr>
      <w:r>
        <w:t>Встаю, заявляю ходатайство, приобщаю дополнения к ранее представленным апелляционным жалобам, приобщаю переписку, справку от нотариуса и прошу …времени для возможности обсуждения с банком условий мирового соглашения.</w:t>
      </w:r>
    </w:p>
    <w:p w14:paraId="4FC41EC4" w14:textId="57F7D571" w:rsidR="00BD51FD" w:rsidRDefault="00BD51FD" w:rsidP="000C52DE">
      <w:pPr>
        <w:pStyle w:val="a3"/>
        <w:ind w:firstLine="708"/>
      </w:pPr>
      <w:r>
        <w:t>«</w:t>
      </w:r>
      <w:r w:rsidRPr="00BD51FD">
        <w:rPr>
          <w:i/>
        </w:rPr>
        <w:t>Что мешало это раньше сделать, у вас было достаточно</w:t>
      </w:r>
      <w:r w:rsidR="009E4EC7">
        <w:rPr>
          <w:i/>
        </w:rPr>
        <w:t xml:space="preserve"> времени с последнего заседания,</w:t>
      </w:r>
      <w:r w:rsidR="00CC4441">
        <w:rPr>
          <w:i/>
        </w:rPr>
        <w:t xml:space="preserve"> </w:t>
      </w:r>
      <w:r w:rsidRPr="00BD51FD">
        <w:rPr>
          <w:i/>
        </w:rPr>
        <w:t>и почему суд должен предоставлять время не для определенных действий, а для осуществления каких-то мнимых намерений</w:t>
      </w:r>
      <w:r>
        <w:t>»,</w:t>
      </w:r>
      <w:r w:rsidR="00CC4441">
        <w:t xml:space="preserve"> — </w:t>
      </w:r>
      <w:r>
        <w:t>чеканит строго председательствующий. Согласна, надо было уже перечислить денежные средства</w:t>
      </w:r>
      <w:r w:rsidR="00CC4441">
        <w:t xml:space="preserve"> </w:t>
      </w:r>
      <w:r>
        <w:t xml:space="preserve">на счет банка, а не создавать видимость гарантий в обеспечение обязательств. </w:t>
      </w:r>
    </w:p>
    <w:p w14:paraId="31DD1AB3" w14:textId="1AFA4BF8" w:rsidR="00BD51FD" w:rsidRDefault="00BD51FD" w:rsidP="000C52DE">
      <w:pPr>
        <w:pStyle w:val="a3"/>
        <w:ind w:firstLine="708"/>
      </w:pPr>
      <w:r>
        <w:t>«</w:t>
      </w:r>
      <w:r w:rsidRPr="00BD51FD">
        <w:rPr>
          <w:i/>
        </w:rPr>
        <w:t>Ну не дадут время</w:t>
      </w:r>
      <w:r>
        <w:t>»,</w:t>
      </w:r>
      <w:r w:rsidR="00CC4441">
        <w:t xml:space="preserve"> — </w:t>
      </w:r>
      <w:r>
        <w:t>пронеслось в голове. Суд совещается.</w:t>
      </w:r>
    </w:p>
    <w:p w14:paraId="0A56022C" w14:textId="5344B86E" w:rsidR="00BD51FD" w:rsidRDefault="00CC1C25" w:rsidP="000C52DE">
      <w:pPr>
        <w:pStyle w:val="a3"/>
        <w:ind w:firstLine="708"/>
      </w:pPr>
      <w:r>
        <w:t>«</w:t>
      </w:r>
      <w:r w:rsidRPr="00CC1C25">
        <w:rPr>
          <w:i/>
        </w:rPr>
        <w:t>Сколько требуется для этого времени»,</w:t>
      </w:r>
      <w:r w:rsidR="00CC4441">
        <w:t xml:space="preserve"> — </w:t>
      </w:r>
      <w:r>
        <w:t xml:space="preserve">звучит обнадеживающе. </w:t>
      </w:r>
    </w:p>
    <w:p w14:paraId="209E0DDB" w14:textId="35579679" w:rsidR="00CC1C25" w:rsidRDefault="00CC1C25" w:rsidP="000C52DE">
      <w:pPr>
        <w:pStyle w:val="a3"/>
        <w:ind w:firstLine="708"/>
      </w:pPr>
      <w:r>
        <w:t>«</w:t>
      </w:r>
      <w:r w:rsidRPr="00CC1C25">
        <w:rPr>
          <w:i/>
        </w:rPr>
        <w:t>Десять дней</w:t>
      </w:r>
      <w:r>
        <w:t>»,</w:t>
      </w:r>
      <w:r w:rsidR="00CC4441">
        <w:t xml:space="preserve"> — </w:t>
      </w:r>
      <w:r>
        <w:t>в один голос с коллегой подскакиваем мы с мест.</w:t>
      </w:r>
    </w:p>
    <w:p w14:paraId="6A86430D" w14:textId="1D03C2F4" w:rsidR="00CC1C25" w:rsidRDefault="00CC1C25" w:rsidP="000C52DE">
      <w:pPr>
        <w:pStyle w:val="a3"/>
        <w:ind w:firstLine="708"/>
      </w:pPr>
      <w:r>
        <w:t>Нам предстояло</w:t>
      </w:r>
      <w:r w:rsidR="00CC4441">
        <w:t xml:space="preserve"> </w:t>
      </w:r>
      <w:r>
        <w:t>меньше чем за неделю (учитывая три праздничных дня) провести переговоры с противной стороной и достигнуть перемирия на приемлемых условиях.</w:t>
      </w:r>
    </w:p>
    <w:p w14:paraId="3BC74847" w14:textId="0DA0B8A2" w:rsidR="00CC1C25" w:rsidRDefault="00CC1C25" w:rsidP="000C52DE">
      <w:pPr>
        <w:pStyle w:val="a3"/>
        <w:ind w:firstLine="708"/>
      </w:pPr>
      <w:r>
        <w:t>Веду диалог по телефонной связи с представителем конкурсного управляющего банка и понимаю, что своими финансовыми интересами они не поступятся, даже п</w:t>
      </w:r>
      <w:r w:rsidR="00AD40DF">
        <w:t>р</w:t>
      </w:r>
      <w:r>
        <w:t>о судебные расходы не забыли, на заключение мирового соглашения у него полномочий нет, а до столицы</w:t>
      </w:r>
      <w:r w:rsidR="00CC4441">
        <w:t xml:space="preserve"> — </w:t>
      </w:r>
      <w:r>
        <w:t>далеко, один выход</w:t>
      </w:r>
      <w:r w:rsidR="00CC4441">
        <w:t xml:space="preserve"> — </w:t>
      </w:r>
      <w:r>
        <w:t>находить компромисс, погашать кредиторскую задолженность и получать справку о закрыти</w:t>
      </w:r>
      <w:r w:rsidR="001E4106">
        <w:t>и кредитного договора и снятия</w:t>
      </w:r>
      <w:r w:rsidR="00CC4441">
        <w:t xml:space="preserve"> </w:t>
      </w:r>
      <w:r>
        <w:t>обременения</w:t>
      </w:r>
      <w:r w:rsidR="00CC4441">
        <w:t xml:space="preserve"> </w:t>
      </w:r>
      <w:r w:rsidR="001E4106">
        <w:t>с не</w:t>
      </w:r>
      <w:r>
        <w:t>движимого имущества. Вот это</w:t>
      </w:r>
      <w:r w:rsidR="00CC4441">
        <w:t xml:space="preserve"> — </w:t>
      </w:r>
      <w:r>
        <w:t xml:space="preserve">разворот, вернее, </w:t>
      </w:r>
      <w:r w:rsidR="00F24A11">
        <w:t xml:space="preserve">неожиданный </w:t>
      </w:r>
      <w:r>
        <w:t>поворот событий.</w:t>
      </w:r>
    </w:p>
    <w:p w14:paraId="672C9D9D" w14:textId="558501A1" w:rsidR="00CC1C25" w:rsidRDefault="00CC4441" w:rsidP="0029025F">
      <w:pPr>
        <w:pStyle w:val="a3"/>
      </w:pPr>
      <w:r>
        <w:t xml:space="preserve"> </w:t>
      </w:r>
      <w:r w:rsidR="00CC1C25">
        <w:t>Остановились только на процентах</w:t>
      </w:r>
      <w:r w:rsidR="001E4106">
        <w:t xml:space="preserve"> за</w:t>
      </w:r>
      <w:r w:rsidR="004F0FD4">
        <w:t xml:space="preserve"> пользование кредитом</w:t>
      </w:r>
      <w:r w:rsidR="00CC1C25">
        <w:t xml:space="preserve"> по ставке банка при предоставлении кредита на день перечисления денежных средств, на взыскании безумной однопроцентной </w:t>
      </w:r>
      <w:r w:rsidR="0029025F">
        <w:t>неустойки за день просрочки кредитор не настаивал, соответственно, квартира им тоже</w:t>
      </w:r>
      <w:r>
        <w:t xml:space="preserve"> — </w:t>
      </w:r>
      <w:r w:rsidR="0029025F">
        <w:t>не интересна. Уффф!!!</w:t>
      </w:r>
      <w:r>
        <w:t xml:space="preserve"> </w:t>
      </w:r>
      <w:r w:rsidR="0029025F">
        <w:t xml:space="preserve">Окей! </w:t>
      </w:r>
      <w:r w:rsidR="004F0FD4">
        <w:t xml:space="preserve">Классно! </w:t>
      </w:r>
      <w:r w:rsidR="0029025F">
        <w:t>Где деньги искать?!</w:t>
      </w:r>
    </w:p>
    <w:p w14:paraId="35A7775D" w14:textId="1B4BEA2E" w:rsidR="0029025F" w:rsidRDefault="00CC4441" w:rsidP="0029025F">
      <w:pPr>
        <w:pStyle w:val="a3"/>
      </w:pPr>
      <w:r>
        <w:t xml:space="preserve"> </w:t>
      </w:r>
      <w:r w:rsidR="004F0FD4">
        <w:t>Похоже, в случаях, когда речь идет не о десятках, сотнях тысяч</w:t>
      </w:r>
      <w:r w:rsidR="001E4106">
        <w:t>ей</w:t>
      </w:r>
      <w:r>
        <w:t xml:space="preserve"> </w:t>
      </w:r>
      <w:r w:rsidR="004F0FD4">
        <w:t xml:space="preserve">рублей, а речь идет о миллионах рублей, нужно включать разум и адекватный подход к сложившейся </w:t>
      </w:r>
      <w:r w:rsidR="004F0FD4">
        <w:lastRenderedPageBreak/>
        <w:t>ситуации. Ну</w:t>
      </w:r>
      <w:r>
        <w:t xml:space="preserve"> </w:t>
      </w:r>
      <w:r w:rsidR="004F0FD4">
        <w:t>а куда ты денешься, если у клиента денег нет! Но …клиент…оказался не только разумным, дальновидным, но еще и платежеспособным!!!</w:t>
      </w:r>
    </w:p>
    <w:p w14:paraId="749AF0C4" w14:textId="6AE54C2F" w:rsidR="004F0FD4" w:rsidRDefault="00CC4441" w:rsidP="0029025F">
      <w:pPr>
        <w:pStyle w:val="a3"/>
      </w:pPr>
      <w:r>
        <w:t xml:space="preserve"> </w:t>
      </w:r>
      <w:r w:rsidR="004F0FD4">
        <w:t>Риск оставался! Мы им</w:t>
      </w:r>
      <w:r>
        <w:t xml:space="preserve"> — </w:t>
      </w:r>
      <w:r w:rsidR="004F0FD4">
        <w:t>деньги, а они, в смысле, банк</w:t>
      </w:r>
      <w:r>
        <w:t xml:space="preserve"> — </w:t>
      </w:r>
      <w:r w:rsidR="004F0FD4">
        <w:t>справку о закрытии кредитного договора и снятии с обременения заложенного имущества…</w:t>
      </w:r>
      <w:r w:rsidR="00F24A11">
        <w:t>при поступлени</w:t>
      </w:r>
      <w:r w:rsidR="004F0FD4">
        <w:t>и денежных средств</w:t>
      </w:r>
      <w:r w:rsidR="00F24A11">
        <w:t xml:space="preserve"> на счет банка.</w:t>
      </w:r>
    </w:p>
    <w:p w14:paraId="77138211" w14:textId="24C40990" w:rsidR="004F0FD4" w:rsidRDefault="004F0FD4" w:rsidP="0029025F">
      <w:pPr>
        <w:pStyle w:val="a3"/>
      </w:pPr>
      <w:r>
        <w:tab/>
      </w:r>
      <w:r w:rsidR="00F24A11">
        <w:t xml:space="preserve">А механизм поступления денежных средств на счет банка сложный: через Государственную корпорацию «Агенство по страхованию вкладов», располагающуюся в </w:t>
      </w:r>
      <w:r w:rsidR="00484B55">
        <w:t xml:space="preserve">другом городе </w:t>
      </w:r>
      <w:r w:rsidR="00F24A11">
        <w:t>г. Москве, зачисления средств в Реестр банка, затем</w:t>
      </w:r>
      <w:r w:rsidR="00CC4441">
        <w:t xml:space="preserve"> — </w:t>
      </w:r>
      <w:r w:rsidR="00F24A11">
        <w:t>распоряжение в банк. И все действия требуют времени, от 3-х до 5-ти дней, которых у нас нет.</w:t>
      </w:r>
    </w:p>
    <w:p w14:paraId="4271B18C" w14:textId="53B65CAD" w:rsidR="00F24A11" w:rsidRDefault="00CC4441" w:rsidP="0029025F">
      <w:pPr>
        <w:pStyle w:val="a3"/>
      </w:pPr>
      <w:r>
        <w:t xml:space="preserve"> </w:t>
      </w:r>
      <w:r w:rsidR="00F24A11" w:rsidRPr="00F24A11">
        <w:rPr>
          <w:i/>
        </w:rPr>
        <w:t>«Вот не надо было им деньги перечислять без мирового соглашения, вот надо было</w:t>
      </w:r>
      <w:r>
        <w:rPr>
          <w:i/>
        </w:rPr>
        <w:t xml:space="preserve"> </w:t>
      </w:r>
      <w:r w:rsidR="00F24A11" w:rsidRPr="00F24A11">
        <w:rPr>
          <w:i/>
        </w:rPr>
        <w:t>от банка отказ от иска</w:t>
      </w:r>
      <w:r>
        <w:rPr>
          <w:i/>
        </w:rPr>
        <w:t xml:space="preserve"> </w:t>
      </w:r>
      <w:r w:rsidR="00F24A11" w:rsidRPr="00F24A11">
        <w:rPr>
          <w:i/>
        </w:rPr>
        <w:t>требовать, а если они</w:t>
      </w:r>
      <w:r>
        <w:rPr>
          <w:i/>
        </w:rPr>
        <w:t xml:space="preserve"> — </w:t>
      </w:r>
      <w:r w:rsidR="00F24A11" w:rsidRPr="00F24A11">
        <w:rPr>
          <w:i/>
        </w:rPr>
        <w:t>недобросовестные</w:t>
      </w:r>
      <w:r w:rsidR="00102210">
        <w:rPr>
          <w:i/>
        </w:rPr>
        <w:t>,</w:t>
      </w:r>
      <w:r>
        <w:rPr>
          <w:i/>
        </w:rPr>
        <w:t xml:space="preserve"> </w:t>
      </w:r>
      <w:r w:rsidR="00F24A11" w:rsidRPr="00F24A11">
        <w:rPr>
          <w:i/>
        </w:rPr>
        <w:t>будут еще требовать денег, справку не дадут…</w:t>
      </w:r>
      <w:r w:rsidR="00102210">
        <w:rPr>
          <w:i/>
        </w:rPr>
        <w:t>вот нельзя им верить…</w:t>
      </w:r>
      <w:r w:rsidR="00F24A11" w:rsidRPr="00F24A11">
        <w:rPr>
          <w:i/>
        </w:rPr>
        <w:t>»,</w:t>
      </w:r>
      <w:r>
        <w:rPr>
          <w:i/>
        </w:rPr>
        <w:t xml:space="preserve"> — </w:t>
      </w:r>
      <w:r w:rsidR="001E4106">
        <w:t>вторил мой</w:t>
      </w:r>
      <w:r w:rsidR="00F24A11">
        <w:t xml:space="preserve"> коллега, взыскательный, осторожный, предусмот</w:t>
      </w:r>
      <w:r w:rsidR="001E4106">
        <w:t>рительный и в меру недоверчивый молодой человек.</w:t>
      </w:r>
      <w:r w:rsidR="00102210">
        <w:t xml:space="preserve"> </w:t>
      </w:r>
    </w:p>
    <w:p w14:paraId="1EB52CF1" w14:textId="273E445E" w:rsidR="00F24A11" w:rsidRDefault="00F24A11" w:rsidP="0029025F">
      <w:pPr>
        <w:pStyle w:val="a3"/>
      </w:pPr>
      <w:r>
        <w:t xml:space="preserve"> А у нас</w:t>
      </w:r>
      <w:r w:rsidR="00CC4441">
        <w:t xml:space="preserve"> — </w:t>
      </w:r>
      <w:r>
        <w:t>нет выбора, нет выхода, нас приглашают в заседание.</w:t>
      </w:r>
    </w:p>
    <w:p w14:paraId="2789CE4D" w14:textId="77777777" w:rsidR="00F24A11" w:rsidRDefault="00F24A11" w:rsidP="0029025F">
      <w:pPr>
        <w:pStyle w:val="a3"/>
      </w:pPr>
      <w:r>
        <w:t xml:space="preserve"> На нас опять уставились строгие и требовательные глаза судей.</w:t>
      </w:r>
    </w:p>
    <w:p w14:paraId="6CBC3504" w14:textId="77777777" w:rsidR="00F24A11" w:rsidRDefault="00F24A11" w:rsidP="0029025F">
      <w:pPr>
        <w:pStyle w:val="a3"/>
        <w:rPr>
          <w:i/>
        </w:rPr>
      </w:pPr>
      <w:r>
        <w:t xml:space="preserve"> «</w:t>
      </w:r>
      <w:r w:rsidRPr="00F24A11">
        <w:rPr>
          <w:i/>
        </w:rPr>
        <w:t>Где мировое? Что там решили? Где документы от банка?».</w:t>
      </w:r>
    </w:p>
    <w:p w14:paraId="0B4ABA84" w14:textId="4125FA8D" w:rsidR="00484B55" w:rsidRDefault="00484B55" w:rsidP="0029025F">
      <w:pPr>
        <w:pStyle w:val="a3"/>
      </w:pPr>
      <w:r>
        <w:t>Представляю новые уточнения к жалобе, доказательства перечисления с нашей стороны</w:t>
      </w:r>
      <w:r w:rsidR="001E4106">
        <w:t xml:space="preserve"> денежных средств и исполнения</w:t>
      </w:r>
      <w:r w:rsidR="00CC4441">
        <w:t xml:space="preserve"> </w:t>
      </w:r>
      <w:r>
        <w:t>кредитных обязательств в полном объеме, расчет процентов</w:t>
      </w:r>
      <w:r w:rsidR="00CC4441">
        <w:t xml:space="preserve"> — </w:t>
      </w:r>
      <w:r>
        <w:t>со стороны банка, наши письма.</w:t>
      </w:r>
      <w:r w:rsidR="00CC4441">
        <w:t xml:space="preserve"> </w:t>
      </w:r>
      <w:r>
        <w:t xml:space="preserve">Ходатайство отклонено. </w:t>
      </w:r>
    </w:p>
    <w:p w14:paraId="4CE20855" w14:textId="721C413D" w:rsidR="00484B55" w:rsidRDefault="00484B55" w:rsidP="0029025F">
      <w:pPr>
        <w:pStyle w:val="a3"/>
      </w:pPr>
      <w:r w:rsidRPr="001E4106">
        <w:rPr>
          <w:i/>
        </w:rPr>
        <w:t>«А Вам адвокату с опытом работы не лет,</w:t>
      </w:r>
      <w:r w:rsidR="00CC4441">
        <w:rPr>
          <w:i/>
        </w:rPr>
        <w:t xml:space="preserve"> </w:t>
      </w:r>
      <w:r w:rsidRPr="001E4106">
        <w:rPr>
          <w:i/>
        </w:rPr>
        <w:t>а в десятки лет,</w:t>
      </w:r>
      <w:r w:rsidR="00CC4441">
        <w:rPr>
          <w:i/>
        </w:rPr>
        <w:t xml:space="preserve"> </w:t>
      </w:r>
      <w:r w:rsidRPr="001E4106">
        <w:rPr>
          <w:i/>
        </w:rPr>
        <w:t xml:space="preserve">должно </w:t>
      </w:r>
      <w:r w:rsidR="00102210" w:rsidRPr="001E4106">
        <w:rPr>
          <w:i/>
        </w:rPr>
        <w:t xml:space="preserve">быть </w:t>
      </w:r>
      <w:r w:rsidRPr="001E4106">
        <w:rPr>
          <w:i/>
        </w:rPr>
        <w:t>известно, что нужен документ с банка</w:t>
      </w:r>
      <w:r>
        <w:t>»,</w:t>
      </w:r>
      <w:r w:rsidR="00CC4441">
        <w:t xml:space="preserve"> — </w:t>
      </w:r>
      <w:r>
        <w:t>отчитывает меня председательствующий.</w:t>
      </w:r>
    </w:p>
    <w:p w14:paraId="16668F6E" w14:textId="3720FB17" w:rsidR="00484B55" w:rsidRDefault="00484B55" w:rsidP="0029025F">
      <w:pPr>
        <w:pStyle w:val="a3"/>
      </w:pPr>
      <w:r>
        <w:t xml:space="preserve">Да кто б сомневался, что это так. А где ее взять, если сегодня пошли только третьи сутки. Москва, временной режим, разница во времени, </w:t>
      </w:r>
      <w:r w:rsidR="00102210">
        <w:t xml:space="preserve">нам не хватило суток, </w:t>
      </w:r>
      <w:r>
        <w:t>к вечеру, возможно, банк деньги увидит. Но это все</w:t>
      </w:r>
      <w:r w:rsidR="00CC4441">
        <w:t xml:space="preserve"> — </w:t>
      </w:r>
      <w:r>
        <w:t>не имеет смысла, все только слова.</w:t>
      </w:r>
    </w:p>
    <w:p w14:paraId="77992DAC" w14:textId="2BFC4D6A" w:rsidR="00484B55" w:rsidRDefault="00484B55" w:rsidP="0029025F">
      <w:pPr>
        <w:pStyle w:val="a3"/>
      </w:pPr>
      <w:r>
        <w:t>И тут …мой коллега: «</w:t>
      </w:r>
      <w:r w:rsidRPr="00484B55">
        <w:rPr>
          <w:i/>
        </w:rPr>
        <w:t>Нам нужно время, дайте нам разумное время!</w:t>
      </w:r>
      <w:r>
        <w:t>»,</w:t>
      </w:r>
      <w:r w:rsidR="00CC4441">
        <w:t xml:space="preserve"> — </w:t>
      </w:r>
      <w:r>
        <w:t xml:space="preserve">вторит он. </w:t>
      </w:r>
    </w:p>
    <w:p w14:paraId="4A7A20F6" w14:textId="78B490E4" w:rsidR="00484B55" w:rsidRDefault="00484B55" w:rsidP="0029025F">
      <w:pPr>
        <w:pStyle w:val="a3"/>
      </w:pPr>
      <w:r>
        <w:t>«</w:t>
      </w:r>
      <w:r w:rsidR="001E4106">
        <w:rPr>
          <w:i/>
        </w:rPr>
        <w:t>Какое разумное, по в</w:t>
      </w:r>
      <w:r w:rsidRPr="00484B55">
        <w:rPr>
          <w:i/>
        </w:rPr>
        <w:t>ашему мнению</w:t>
      </w:r>
      <w:r w:rsidR="00102210">
        <w:rPr>
          <w:i/>
        </w:rPr>
        <w:t>?</w:t>
      </w:r>
      <w:r w:rsidRPr="00484B55">
        <w:rPr>
          <w:i/>
        </w:rPr>
        <w:t>»</w:t>
      </w:r>
      <w:r>
        <w:t>,</w:t>
      </w:r>
      <w:r w:rsidR="00CC4441">
        <w:t xml:space="preserve"> — </w:t>
      </w:r>
      <w:r>
        <w:t>не скрывает раздражения судья.</w:t>
      </w:r>
    </w:p>
    <w:p w14:paraId="4A4F5269" w14:textId="7D0431F7" w:rsidR="00484B55" w:rsidRDefault="00484B55" w:rsidP="0029025F">
      <w:pPr>
        <w:pStyle w:val="a3"/>
      </w:pPr>
      <w:r>
        <w:t>«</w:t>
      </w:r>
      <w:r w:rsidRPr="00102210">
        <w:rPr>
          <w:i/>
        </w:rPr>
        <w:t>До понедельника, до пятницы…</w:t>
      </w:r>
      <w:r>
        <w:t>»,</w:t>
      </w:r>
      <w:r w:rsidR="00CC4441">
        <w:t xml:space="preserve"> — </w:t>
      </w:r>
      <w:r>
        <w:t>подпрыгиваю я с места.</w:t>
      </w:r>
      <w:r w:rsidR="00102210">
        <w:t xml:space="preserve"> Наш план сработал.</w:t>
      </w:r>
    </w:p>
    <w:p w14:paraId="60196633" w14:textId="77777777" w:rsidR="00102210" w:rsidRDefault="00102210" w:rsidP="0029025F">
      <w:pPr>
        <w:pStyle w:val="a3"/>
      </w:pPr>
      <w:r>
        <w:t xml:space="preserve"> Это было в четверг.</w:t>
      </w:r>
    </w:p>
    <w:p w14:paraId="4972AD7C" w14:textId="0E251E7E" w:rsidR="001E4106" w:rsidRDefault="00102210" w:rsidP="0029025F">
      <w:pPr>
        <w:pStyle w:val="a3"/>
      </w:pPr>
      <w:r>
        <w:t xml:space="preserve"> На часах было 12.35 час., когда мы одновременно с клиентом в разных местах собирались связаться с управляющим банка. Беру телефон и …Ооо!!! Я не верю своим глазам: С п р а в к а</w:t>
      </w:r>
      <w:r w:rsidR="00CC4441">
        <w:t xml:space="preserve"> </w:t>
      </w:r>
      <w:r>
        <w:t>о</w:t>
      </w:r>
      <w:r w:rsidR="00CC4441">
        <w:t xml:space="preserve"> </w:t>
      </w:r>
      <w:r>
        <w:t>закрытии кредитного договора. Ооо! Э</w:t>
      </w:r>
      <w:r w:rsidR="001E4106">
        <w:t>то</w:t>
      </w:r>
      <w:r w:rsidR="00CC4441">
        <w:t xml:space="preserve"> — </w:t>
      </w:r>
      <w:r w:rsidR="001E4106">
        <w:t>явь, это</w:t>
      </w:r>
      <w:r w:rsidR="00CC4441">
        <w:t xml:space="preserve"> — </w:t>
      </w:r>
      <w:r w:rsidR="001E4106">
        <w:t>не сон!!! Ура!!!</w:t>
      </w:r>
    </w:p>
    <w:p w14:paraId="4F764AA8" w14:textId="106A4263" w:rsidR="005206C2" w:rsidRDefault="005206C2" w:rsidP="0029025F">
      <w:pPr>
        <w:pStyle w:val="a3"/>
      </w:pPr>
      <w:r>
        <w:t xml:space="preserve">Жизнь, она разная, полная противоречивых моментов, отрицательных и положительных эмоций, но в ней всегда есть </w:t>
      </w:r>
      <w:r w:rsidR="004F3CAF">
        <w:t>позитивное разрешение</w:t>
      </w:r>
      <w:r>
        <w:t xml:space="preserve"> проблемы. Эмоциональное напряже</w:t>
      </w:r>
      <w:r w:rsidR="004F3CAF">
        <w:t>ние и конструктивное решение.</w:t>
      </w:r>
      <w:r w:rsidR="00CC4441">
        <w:t xml:space="preserve"> </w:t>
      </w:r>
      <w:r>
        <w:t xml:space="preserve">Неуправляемая депрессия и готовность выйти из негатива. Есть </w:t>
      </w:r>
      <w:r w:rsidR="004F3CAF">
        <w:t>неприятные переживания</w:t>
      </w:r>
      <w:r>
        <w:t xml:space="preserve"> и</w:t>
      </w:r>
      <w:r w:rsidR="00CC4441">
        <w:t xml:space="preserve"> </w:t>
      </w:r>
      <w:r>
        <w:t>есть справедливость.</w:t>
      </w:r>
    </w:p>
    <w:p w14:paraId="081AFC5B" w14:textId="77777777" w:rsidR="005206C2" w:rsidRDefault="005206C2" w:rsidP="0029025F">
      <w:pPr>
        <w:pStyle w:val="a3"/>
      </w:pPr>
      <w:r>
        <w:t xml:space="preserve">Каждое событие либо укрепляет нас, либо нас испытывает, но обязательно несет в себе рациональное зерно, как случилось с нашими героями. Если бы </w:t>
      </w:r>
      <w:r w:rsidR="00C65F1C">
        <w:t xml:space="preserve">мы </w:t>
      </w:r>
      <w:r>
        <w:t xml:space="preserve">заключили мировое соглашение изначально с обязательством до конца июля выплатить ими взятый кредит, то эта неопределенность продолжалась бы еще </w:t>
      </w:r>
      <w:r>
        <w:rPr>
          <w:lang w:val="en-US"/>
        </w:rPr>
        <w:t>n</w:t>
      </w:r>
      <w:r w:rsidRPr="005206C2">
        <w:t>-</w:t>
      </w:r>
      <w:r>
        <w:t xml:space="preserve">ое время. А так…все сложилось, как нельзя лучше. Жизнь, она мудрее нас и </w:t>
      </w:r>
      <w:r w:rsidR="001E4106">
        <w:t>учит людей</w:t>
      </w:r>
      <w:r w:rsidR="004F3CAF">
        <w:t xml:space="preserve"> всему хорошему.</w:t>
      </w:r>
    </w:p>
    <w:p w14:paraId="0E4FE310" w14:textId="77777777" w:rsidR="004F3CAF" w:rsidRDefault="004F3CAF" w:rsidP="0029025F">
      <w:pPr>
        <w:pStyle w:val="a3"/>
      </w:pPr>
      <w:r>
        <w:t>Каждое событие либо нас угнет</w:t>
      </w:r>
      <w:r w:rsidR="00C65F1C">
        <w:t>ает, либо создает в нас качество</w:t>
      </w:r>
      <w:r>
        <w:t xml:space="preserve"> уметь жить в сложившихся для нас условиях существования.</w:t>
      </w:r>
    </w:p>
    <w:p w14:paraId="29C6928A" w14:textId="56B577D8" w:rsidR="004F3CAF" w:rsidRPr="005206C2" w:rsidRDefault="004F3CAF" w:rsidP="0029025F">
      <w:pPr>
        <w:pStyle w:val="a3"/>
      </w:pPr>
      <w:r>
        <w:t>Кто-то испытывает всю суровость окружающего …каждый день и не знает, как с этим бороться или смириться, а другой …</w:t>
      </w:r>
      <w:r w:rsidR="00CC4441">
        <w:t xml:space="preserve"> — </w:t>
      </w:r>
      <w:r>
        <w:t>по</w:t>
      </w:r>
      <w:r w:rsidR="001E4106">
        <w:t>-своему реагирует на это</w:t>
      </w:r>
      <w:r w:rsidR="00CC4441">
        <w:t xml:space="preserve"> </w:t>
      </w:r>
      <w:r w:rsidR="001E4106">
        <w:t>так,</w:t>
      </w:r>
      <w:r w:rsidR="00CC4441">
        <w:t xml:space="preserve"> </w:t>
      </w:r>
      <w:r>
        <w:t xml:space="preserve">как нужно </w:t>
      </w:r>
      <w:r w:rsidR="00CC4441">
        <w:t>ему для того, чтобы</w:t>
      </w:r>
      <w:r>
        <w:t xml:space="preserve"> жить. </w:t>
      </w:r>
    </w:p>
    <w:p w14:paraId="41F074AD" w14:textId="77777777" w:rsidR="00102210" w:rsidRDefault="00102210" w:rsidP="0029025F">
      <w:pPr>
        <w:pStyle w:val="a3"/>
      </w:pPr>
      <w:r>
        <w:t xml:space="preserve"> </w:t>
      </w:r>
    </w:p>
    <w:p w14:paraId="40B8E1B2" w14:textId="77777777" w:rsidR="004F3CAF" w:rsidRDefault="004F3CAF" w:rsidP="004F3CAF">
      <w:pPr>
        <w:pStyle w:val="a3"/>
        <w:ind w:firstLine="0"/>
      </w:pPr>
    </w:p>
    <w:p w14:paraId="04971E30" w14:textId="394446DB" w:rsidR="004F3CAF" w:rsidRDefault="004F3CAF" w:rsidP="004F3CAF">
      <w:pPr>
        <w:pStyle w:val="a3"/>
        <w:ind w:firstLine="0"/>
      </w:pPr>
      <w:r>
        <w:t>С уважением</w:t>
      </w:r>
      <w:r w:rsidR="00CC4441">
        <w:t xml:space="preserve">, </w:t>
      </w:r>
    </w:p>
    <w:p w14:paraId="7053C41A" w14:textId="41FA8CD6" w:rsidR="004F3CAF" w:rsidRDefault="004F3CAF" w:rsidP="004F3CAF">
      <w:pPr>
        <w:pStyle w:val="a3"/>
        <w:ind w:firstLine="0"/>
      </w:pPr>
      <w:r>
        <w:t>Наталья</w:t>
      </w:r>
      <w:r w:rsidR="00CC4441">
        <w:t xml:space="preserve"> </w:t>
      </w:r>
      <w:r>
        <w:t>Сенхеевна</w:t>
      </w:r>
      <w:r w:rsidR="001D03BA">
        <w:t xml:space="preserve"> Зем</w:t>
      </w:r>
    </w:p>
    <w:p w14:paraId="482F8E84" w14:textId="629430B3" w:rsidR="00D43EB3" w:rsidRPr="00CC4441" w:rsidRDefault="004F3CAF" w:rsidP="00D25DC5">
      <w:pPr>
        <w:pStyle w:val="a3"/>
        <w:ind w:firstLine="0"/>
      </w:pPr>
      <w:r>
        <w:t xml:space="preserve">20.06.2020 </w:t>
      </w:r>
      <w:r w:rsidR="00CC4441">
        <w:t>г.</w:t>
      </w:r>
    </w:p>
    <w:sectPr w:rsidR="00D43EB3" w:rsidRPr="00CC4441" w:rsidSect="00C2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DC5"/>
    <w:rsid w:val="000C52DE"/>
    <w:rsid w:val="00102210"/>
    <w:rsid w:val="001D03BA"/>
    <w:rsid w:val="001E4106"/>
    <w:rsid w:val="0029025F"/>
    <w:rsid w:val="00365876"/>
    <w:rsid w:val="003E1551"/>
    <w:rsid w:val="00452154"/>
    <w:rsid w:val="00484B55"/>
    <w:rsid w:val="004F0FD4"/>
    <w:rsid w:val="004F3CAF"/>
    <w:rsid w:val="005206C2"/>
    <w:rsid w:val="005F001E"/>
    <w:rsid w:val="00671F97"/>
    <w:rsid w:val="006876E7"/>
    <w:rsid w:val="006D7D47"/>
    <w:rsid w:val="009B425D"/>
    <w:rsid w:val="009E4EC7"/>
    <w:rsid w:val="009F631F"/>
    <w:rsid w:val="00AD40DF"/>
    <w:rsid w:val="00B77442"/>
    <w:rsid w:val="00B81E40"/>
    <w:rsid w:val="00BD51FD"/>
    <w:rsid w:val="00C21693"/>
    <w:rsid w:val="00C65F1C"/>
    <w:rsid w:val="00CB451F"/>
    <w:rsid w:val="00CC1C25"/>
    <w:rsid w:val="00CC4441"/>
    <w:rsid w:val="00D25DC5"/>
    <w:rsid w:val="00D43EB3"/>
    <w:rsid w:val="00D81086"/>
    <w:rsid w:val="00E234D8"/>
    <w:rsid w:val="00E53B4E"/>
    <w:rsid w:val="00F21CFB"/>
    <w:rsid w:val="00F24A1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589B"/>
  <w15:docId w15:val="{30CF453D-EF0D-48DF-9A5E-4F57075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ind w:firstLine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D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Dan Fullmetal</cp:lastModifiedBy>
  <cp:revision>5</cp:revision>
  <dcterms:created xsi:type="dcterms:W3CDTF">2020-06-21T09:55:00Z</dcterms:created>
  <dcterms:modified xsi:type="dcterms:W3CDTF">2020-06-22T02:44:00Z</dcterms:modified>
</cp:coreProperties>
</file>