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7" w:rsidRPr="006C7298" w:rsidRDefault="002A1BC7" w:rsidP="009B4E31">
      <w:pPr>
        <w:ind w:firstLine="567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>ВЫПИСКА</w:t>
      </w:r>
    </w:p>
    <w:p w:rsidR="009D7848" w:rsidRPr="006C7298" w:rsidRDefault="009D7848" w:rsidP="009B4E31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>П     Р     О     Т     О     К     О     Л</w:t>
      </w:r>
    </w:p>
    <w:p w:rsidR="009D7848" w:rsidRPr="006C7298" w:rsidRDefault="006C7298" w:rsidP="009B4E31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>С</w:t>
      </w:r>
      <w:r w:rsidR="009D7848" w:rsidRPr="006C7298">
        <w:rPr>
          <w:rFonts w:ascii="Times New Roman" w:hAnsi="Times New Roman" w:cs="Times New Roman"/>
          <w:b/>
          <w:sz w:val="26"/>
          <w:szCs w:val="26"/>
        </w:rPr>
        <w:t xml:space="preserve">обрания членов Сахалинской </w:t>
      </w:r>
      <w:proofErr w:type="gramStart"/>
      <w:r w:rsidR="009D7848" w:rsidRPr="006C7298">
        <w:rPr>
          <w:rFonts w:ascii="Times New Roman" w:hAnsi="Times New Roman" w:cs="Times New Roman"/>
          <w:b/>
          <w:sz w:val="26"/>
          <w:szCs w:val="26"/>
        </w:rPr>
        <w:t>адвокатской  палаты</w:t>
      </w:r>
      <w:proofErr w:type="gramEnd"/>
    </w:p>
    <w:p w:rsidR="009D7848" w:rsidRPr="006C7298" w:rsidRDefault="009D7848" w:rsidP="009B4E31">
      <w:pPr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9D7848" w:rsidRPr="006C7298" w:rsidRDefault="00E114E2" w:rsidP="009B4E31">
      <w:pPr>
        <w:ind w:firstLine="567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26 </w:t>
      </w:r>
      <w:r w:rsidR="0011360B"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 октября</w:t>
      </w:r>
      <w:proofErr w:type="gramEnd"/>
      <w:r w:rsidR="0011360B"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 201</w:t>
      </w:r>
      <w:r w:rsidRPr="006C7298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9D7848"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г.                                                     </w:t>
      </w:r>
      <w:r w:rsidR="004B3747"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="009D7848" w:rsidRPr="006C7298">
        <w:rPr>
          <w:rFonts w:ascii="Times New Roman" w:hAnsi="Times New Roman" w:cs="Times New Roman"/>
          <w:b/>
          <w:i/>
          <w:sz w:val="26"/>
          <w:szCs w:val="26"/>
        </w:rPr>
        <w:t xml:space="preserve">    г. Южно-Сахалинск</w:t>
      </w:r>
    </w:p>
    <w:p w:rsidR="009D7848" w:rsidRPr="006C7298" w:rsidRDefault="009D7848" w:rsidP="009B4E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="006316BD" w:rsidRPr="006C7298">
        <w:rPr>
          <w:rFonts w:ascii="Times New Roman" w:hAnsi="Times New Roman" w:cs="Times New Roman"/>
          <w:sz w:val="26"/>
          <w:szCs w:val="26"/>
        </w:rPr>
        <w:t>Сити-холл ТРК «Сити-</w:t>
      </w:r>
      <w:proofErr w:type="spellStart"/>
      <w:r w:rsidR="006316BD" w:rsidRPr="006C7298">
        <w:rPr>
          <w:rFonts w:ascii="Times New Roman" w:hAnsi="Times New Roman" w:cs="Times New Roman"/>
          <w:sz w:val="26"/>
          <w:szCs w:val="26"/>
        </w:rPr>
        <w:t>молл</w:t>
      </w:r>
      <w:proofErr w:type="spellEnd"/>
      <w:r w:rsidR="006316BD" w:rsidRPr="006C7298">
        <w:rPr>
          <w:rFonts w:ascii="Times New Roman" w:hAnsi="Times New Roman" w:cs="Times New Roman"/>
          <w:sz w:val="26"/>
          <w:szCs w:val="26"/>
        </w:rPr>
        <w:t>»</w:t>
      </w:r>
    </w:p>
    <w:p w:rsidR="009D7848" w:rsidRPr="006C7298" w:rsidRDefault="006316BD" w:rsidP="009B4E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Начало регистрации 9-3</w:t>
      </w:r>
      <w:r w:rsidR="009D7848" w:rsidRPr="006C7298">
        <w:rPr>
          <w:rFonts w:ascii="Times New Roman" w:hAnsi="Times New Roman" w:cs="Times New Roman"/>
          <w:sz w:val="26"/>
          <w:szCs w:val="26"/>
        </w:rPr>
        <w:t>0</w:t>
      </w:r>
    </w:p>
    <w:p w:rsidR="009D7848" w:rsidRPr="006C7298" w:rsidRDefault="0011360B" w:rsidP="009B4E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Начало работы собрания 10-1</w:t>
      </w:r>
      <w:r w:rsidR="009D7848" w:rsidRPr="006C7298">
        <w:rPr>
          <w:rFonts w:ascii="Times New Roman" w:hAnsi="Times New Roman" w:cs="Times New Roman"/>
          <w:sz w:val="26"/>
          <w:szCs w:val="26"/>
        </w:rPr>
        <w:t>0</w:t>
      </w:r>
    </w:p>
    <w:p w:rsidR="009D7848" w:rsidRPr="006C7298" w:rsidRDefault="00E114E2" w:rsidP="009B4E31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Окончание 13-35</w:t>
      </w:r>
    </w:p>
    <w:p w:rsidR="0011360B" w:rsidRPr="006C7298" w:rsidRDefault="009D7848" w:rsidP="009B4E31">
      <w:pPr>
        <w:ind w:firstLine="56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11360B" w:rsidRPr="006C7298" w:rsidRDefault="0011360B" w:rsidP="006C729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На собрани</w:t>
      </w:r>
      <w:r w:rsidR="006C7298" w:rsidRPr="006C7298">
        <w:rPr>
          <w:rFonts w:ascii="Times New Roman" w:hAnsi="Times New Roman" w:cs="Times New Roman"/>
          <w:sz w:val="26"/>
          <w:szCs w:val="26"/>
        </w:rPr>
        <w:t>и адвокатов САП присутствует 182</w:t>
      </w:r>
      <w:r w:rsidRPr="006C7298">
        <w:rPr>
          <w:rFonts w:ascii="Times New Roman" w:hAnsi="Times New Roman" w:cs="Times New Roman"/>
          <w:sz w:val="26"/>
          <w:szCs w:val="26"/>
        </w:rPr>
        <w:t xml:space="preserve"> (сто восемьдесят</w:t>
      </w:r>
      <w:r w:rsidR="006C7298" w:rsidRPr="006C7298">
        <w:rPr>
          <w:rFonts w:ascii="Times New Roman" w:hAnsi="Times New Roman" w:cs="Times New Roman"/>
          <w:sz w:val="26"/>
          <w:szCs w:val="26"/>
        </w:rPr>
        <w:t xml:space="preserve"> два</w:t>
      </w:r>
      <w:r w:rsidRPr="006C7298">
        <w:rPr>
          <w:rFonts w:ascii="Times New Roman" w:hAnsi="Times New Roman" w:cs="Times New Roman"/>
          <w:sz w:val="26"/>
          <w:szCs w:val="26"/>
        </w:rPr>
        <w:t>) адвокат</w:t>
      </w:r>
      <w:r w:rsidR="00101C51" w:rsidRPr="006C7298">
        <w:rPr>
          <w:rFonts w:ascii="Times New Roman" w:hAnsi="Times New Roman" w:cs="Times New Roman"/>
          <w:sz w:val="26"/>
          <w:szCs w:val="26"/>
        </w:rPr>
        <w:t>а</w:t>
      </w:r>
      <w:r w:rsidRPr="006C7298">
        <w:rPr>
          <w:rFonts w:ascii="Times New Roman" w:hAnsi="Times New Roman" w:cs="Times New Roman"/>
          <w:sz w:val="26"/>
          <w:szCs w:val="26"/>
        </w:rPr>
        <w:t>, кворум имеется, собрание полномочно решать все вопросы, указанные в повестке.</w:t>
      </w:r>
    </w:p>
    <w:p w:rsidR="006C7298" w:rsidRPr="006C7298" w:rsidRDefault="006C7298" w:rsidP="006C7298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7848" w:rsidRPr="006C7298" w:rsidRDefault="009D7848" w:rsidP="009B4E31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>П О В Е СТ К А      С О Б Р А Н И Я: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>Открытие собрания.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 xml:space="preserve"> Торжественная часть собрания. Поощрения и награды членам Сахалинской адвокатской палаты.  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 xml:space="preserve">Отчет Совета Сахалинской адвокатской палаты о деятельности Совета в истекшем со времени предыдущего общего собрания периоде. 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 xml:space="preserve">Отчет Квалификационной комиссии Сахалинской адвокатской палаты о деятельности комиссии в отчетном периоде. 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>Отчет Ревизионной комиссии Сахалинской адвокатской палаты о деятельности комиссии в отчетном периоде и об исполнении адвокатской палатой сметы доходов и расходов за прошедший с прошлого общего Собрания членов Сахалинской адвокатской   палаты   период   времени.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>Установление количественного состава Ревизионной комиссии Сахалинской адвокатской палаты и выборы состава.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 xml:space="preserve">Об установлении размера обязательных для каждого члена Сахалинской адвокатской палаты ежемесячных денежных отчислений на общие нужды палаты на предстоящий период времени, т.е. до очередного в 2020 году Общего Собрания членов палаты. 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r w:rsidRPr="006C7298">
        <w:rPr>
          <w:sz w:val="26"/>
          <w:szCs w:val="26"/>
        </w:rPr>
        <w:t>Об утверждении сметы доходов и расходов Сахалинской адвокатской палаты на предстоящий период времени -  с октября 2019 года по октябрь 2020 года.</w:t>
      </w:r>
    </w:p>
    <w:p w:rsidR="00E114E2" w:rsidRPr="006C7298" w:rsidRDefault="00E114E2" w:rsidP="00E114E2">
      <w:pPr>
        <w:pStyle w:val="a5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jc w:val="both"/>
        <w:rPr>
          <w:sz w:val="26"/>
          <w:szCs w:val="26"/>
        </w:rPr>
      </w:pPr>
      <w:proofErr w:type="gramStart"/>
      <w:r w:rsidRPr="006C7298">
        <w:rPr>
          <w:sz w:val="26"/>
          <w:szCs w:val="26"/>
        </w:rPr>
        <w:t>Выборы  нового</w:t>
      </w:r>
      <w:proofErr w:type="gramEnd"/>
      <w:r w:rsidRPr="006C7298">
        <w:rPr>
          <w:sz w:val="26"/>
          <w:szCs w:val="26"/>
        </w:rPr>
        <w:t xml:space="preserve"> члена в состав Совета Сахалинской адвокатской палаты:</w:t>
      </w:r>
    </w:p>
    <w:p w:rsidR="00E114E2" w:rsidRPr="006C7298" w:rsidRDefault="00E114E2" w:rsidP="00E114E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ab/>
        <w:t xml:space="preserve">а) об утверждении постановления Совета Сахалинской адвокатской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палаты  о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 прекращении полномочий члена Совета палаты </w:t>
      </w:r>
      <w:r w:rsidRPr="006C7298">
        <w:rPr>
          <w:rFonts w:ascii="Times New Roman" w:hAnsi="Times New Roman" w:cs="Times New Roman"/>
          <w:i/>
          <w:sz w:val="26"/>
          <w:szCs w:val="26"/>
        </w:rPr>
        <w:t>Чаленко Сергея Вячеславовича</w:t>
      </w:r>
      <w:r w:rsidRPr="006C7298">
        <w:rPr>
          <w:rFonts w:ascii="Times New Roman" w:hAnsi="Times New Roman" w:cs="Times New Roman"/>
          <w:sz w:val="26"/>
          <w:szCs w:val="26"/>
        </w:rPr>
        <w:t>, в связи с приостановлением статуса адвоката.</w:t>
      </w:r>
    </w:p>
    <w:p w:rsidR="00E114E2" w:rsidRPr="006C7298" w:rsidRDefault="00E114E2" w:rsidP="00E114E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 </w:t>
      </w:r>
      <w:r w:rsidRPr="006C729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б)  об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утверждении предложения Президента палаты и решения Совета палаты о включении в состав Совета Сахалинской адвокатской палаты для замещения вакантной должности одного нового члена Совета палаты. </w:t>
      </w:r>
    </w:p>
    <w:p w:rsidR="00E114E2" w:rsidRPr="006C7298" w:rsidRDefault="00E114E2" w:rsidP="00E114E2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298">
        <w:rPr>
          <w:rFonts w:ascii="Times New Roman" w:eastAsia="Times New Roman" w:hAnsi="Times New Roman" w:cs="Times New Roman"/>
          <w:sz w:val="26"/>
          <w:szCs w:val="26"/>
          <w:lang w:eastAsia="ru-RU"/>
        </w:rPr>
        <w:t>10.   Разное.</w:t>
      </w:r>
    </w:p>
    <w:p w:rsidR="009B4E31" w:rsidRPr="006C7298" w:rsidRDefault="009B4E31" w:rsidP="009B4E3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60B" w:rsidRPr="006C7298" w:rsidRDefault="0011360B" w:rsidP="009B4E3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8">
        <w:rPr>
          <w:rFonts w:ascii="Times New Roman" w:hAnsi="Times New Roman" w:cs="Times New Roman"/>
          <w:b/>
          <w:sz w:val="26"/>
          <w:szCs w:val="26"/>
        </w:rPr>
        <w:t>Собрание решило:</w:t>
      </w:r>
    </w:p>
    <w:p w:rsidR="00101C51" w:rsidRPr="006C7298" w:rsidRDefault="00101C51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2. Утвердить отчет Совета Сахалинской адвокатской палаты о деятел</w:t>
      </w:r>
      <w:r w:rsidR="00E114E2" w:rsidRPr="006C7298">
        <w:rPr>
          <w:rFonts w:ascii="Times New Roman" w:hAnsi="Times New Roman" w:cs="Times New Roman"/>
          <w:sz w:val="26"/>
          <w:szCs w:val="26"/>
        </w:rPr>
        <w:t xml:space="preserve">ьности </w:t>
      </w:r>
      <w:proofErr w:type="gramStart"/>
      <w:r w:rsidR="00E114E2" w:rsidRPr="006C7298">
        <w:rPr>
          <w:rFonts w:ascii="Times New Roman" w:hAnsi="Times New Roman" w:cs="Times New Roman"/>
          <w:sz w:val="26"/>
          <w:szCs w:val="26"/>
        </w:rPr>
        <w:t>за  период</w:t>
      </w:r>
      <w:proofErr w:type="gramEnd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 с октября 2018г. по октябрь 2019</w:t>
      </w:r>
      <w:r w:rsidRPr="006C7298">
        <w:rPr>
          <w:rFonts w:ascii="Times New Roman" w:hAnsi="Times New Roman" w:cs="Times New Roman"/>
          <w:sz w:val="26"/>
          <w:szCs w:val="26"/>
        </w:rPr>
        <w:t xml:space="preserve">г.  </w:t>
      </w:r>
      <w:r w:rsidR="00E114E2" w:rsidRPr="006C7298">
        <w:rPr>
          <w:rFonts w:ascii="Times New Roman" w:hAnsi="Times New Roman" w:cs="Times New Roman"/>
          <w:sz w:val="26"/>
          <w:szCs w:val="26"/>
        </w:rPr>
        <w:t>(Единогласно)</w:t>
      </w:r>
    </w:p>
    <w:p w:rsidR="00101C51" w:rsidRPr="006C7298" w:rsidRDefault="00101C51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Утвердить  отчет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квалификационной комиссии Сахалинской адвокатской палаты о деятельности за период  с  октября  201</w:t>
      </w:r>
      <w:r w:rsidR="00E114E2" w:rsidRPr="006C7298">
        <w:rPr>
          <w:rFonts w:ascii="Times New Roman" w:hAnsi="Times New Roman" w:cs="Times New Roman"/>
          <w:sz w:val="26"/>
          <w:szCs w:val="26"/>
        </w:rPr>
        <w:t>8</w:t>
      </w:r>
      <w:r w:rsidRPr="006C7298">
        <w:rPr>
          <w:rFonts w:ascii="Times New Roman" w:hAnsi="Times New Roman" w:cs="Times New Roman"/>
          <w:sz w:val="26"/>
          <w:szCs w:val="26"/>
        </w:rPr>
        <w:t xml:space="preserve">г. 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по  окт</w:t>
      </w:r>
      <w:r w:rsidR="00E114E2" w:rsidRPr="006C7298">
        <w:rPr>
          <w:rFonts w:ascii="Times New Roman" w:hAnsi="Times New Roman" w:cs="Times New Roman"/>
          <w:sz w:val="26"/>
          <w:szCs w:val="26"/>
        </w:rPr>
        <w:t>ябрь</w:t>
      </w:r>
      <w:proofErr w:type="gramEnd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  2019</w:t>
      </w:r>
      <w:r w:rsidRPr="006C7298">
        <w:rPr>
          <w:rFonts w:ascii="Times New Roman" w:hAnsi="Times New Roman" w:cs="Times New Roman"/>
          <w:sz w:val="26"/>
          <w:szCs w:val="26"/>
        </w:rPr>
        <w:t>г.</w:t>
      </w:r>
      <w:r w:rsidR="00E114E2" w:rsidRPr="006C7298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101C51" w:rsidRPr="006C7298" w:rsidRDefault="00101C51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lastRenderedPageBreak/>
        <w:t xml:space="preserve">4. Утвердить отчет ревизионной комиссии Сахалинской адвокатской палаты о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деятел</w:t>
      </w:r>
      <w:r w:rsidR="00E114E2" w:rsidRPr="006C7298">
        <w:rPr>
          <w:rFonts w:ascii="Times New Roman" w:hAnsi="Times New Roman" w:cs="Times New Roman"/>
          <w:sz w:val="26"/>
          <w:szCs w:val="26"/>
        </w:rPr>
        <w:t>ьности  за</w:t>
      </w:r>
      <w:proofErr w:type="gramEnd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 период с октября 2018г. по октябрь 2019</w:t>
      </w:r>
      <w:r w:rsidRPr="006C7298">
        <w:rPr>
          <w:rFonts w:ascii="Times New Roman" w:hAnsi="Times New Roman" w:cs="Times New Roman"/>
          <w:sz w:val="26"/>
          <w:szCs w:val="26"/>
        </w:rPr>
        <w:t xml:space="preserve">г. </w:t>
      </w:r>
      <w:r w:rsidR="00E114E2" w:rsidRPr="006C7298">
        <w:rPr>
          <w:rFonts w:ascii="Times New Roman" w:hAnsi="Times New Roman" w:cs="Times New Roman"/>
          <w:sz w:val="26"/>
          <w:szCs w:val="26"/>
        </w:rPr>
        <w:t>(Единогласно)</w:t>
      </w:r>
    </w:p>
    <w:p w:rsidR="00101C51" w:rsidRPr="006C7298" w:rsidRDefault="00101C51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5. Утвердить отчет об исполнении сметы доходов и расходов Сахалинской адвокатской палаты за   период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 xml:space="preserve">времени  </w:t>
      </w:r>
      <w:r w:rsidR="00E114E2" w:rsidRPr="006C729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 октября 2018г. по октябрь 2019</w:t>
      </w:r>
      <w:r w:rsidRPr="006C7298">
        <w:rPr>
          <w:rFonts w:ascii="Times New Roman" w:hAnsi="Times New Roman" w:cs="Times New Roman"/>
          <w:sz w:val="26"/>
          <w:szCs w:val="26"/>
        </w:rPr>
        <w:t xml:space="preserve">г. </w:t>
      </w:r>
      <w:r w:rsidR="00E114E2" w:rsidRPr="006C7298">
        <w:rPr>
          <w:rFonts w:ascii="Times New Roman" w:hAnsi="Times New Roman" w:cs="Times New Roman"/>
          <w:sz w:val="26"/>
          <w:szCs w:val="26"/>
        </w:rPr>
        <w:t>(Единогласно).</w:t>
      </w:r>
    </w:p>
    <w:p w:rsidR="00E114E2" w:rsidRPr="006C7298" w:rsidRDefault="00E114E2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6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. </w:t>
      </w:r>
      <w:r w:rsidRPr="006C7298">
        <w:rPr>
          <w:rFonts w:ascii="Times New Roman" w:hAnsi="Times New Roman" w:cs="Times New Roman"/>
          <w:sz w:val="26"/>
          <w:szCs w:val="26"/>
        </w:rPr>
        <w:t xml:space="preserve">Установить количественный состав Ревизионной комиссии и избрать в состав: </w:t>
      </w:r>
      <w:proofErr w:type="spellStart"/>
      <w:r w:rsidRPr="006C7298">
        <w:rPr>
          <w:rFonts w:ascii="Times New Roman" w:hAnsi="Times New Roman" w:cs="Times New Roman"/>
          <w:sz w:val="26"/>
          <w:szCs w:val="26"/>
        </w:rPr>
        <w:t>Апатаева</w:t>
      </w:r>
      <w:proofErr w:type="spellEnd"/>
      <w:r w:rsidRPr="006C7298">
        <w:rPr>
          <w:rFonts w:ascii="Times New Roman" w:hAnsi="Times New Roman" w:cs="Times New Roman"/>
          <w:sz w:val="26"/>
          <w:szCs w:val="26"/>
        </w:rPr>
        <w:t xml:space="preserve"> В.М, Ганиева Р.И. и Комлева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С.В..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E114E2" w:rsidRPr="006C7298" w:rsidRDefault="00E114E2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7. 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Установить (в рублях) </w:t>
      </w:r>
      <w:r w:rsidR="006C7298" w:rsidRPr="006C7298">
        <w:rPr>
          <w:rFonts w:ascii="Times New Roman" w:hAnsi="Times New Roman" w:cs="Times New Roman"/>
          <w:sz w:val="26"/>
          <w:szCs w:val="26"/>
        </w:rPr>
        <w:t>размер обязательных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 для каждого члена палаты ежемесячных денежных </w:t>
      </w:r>
      <w:proofErr w:type="gramStart"/>
      <w:r w:rsidR="00101C51" w:rsidRPr="006C7298">
        <w:rPr>
          <w:rFonts w:ascii="Times New Roman" w:hAnsi="Times New Roman" w:cs="Times New Roman"/>
          <w:sz w:val="26"/>
          <w:szCs w:val="26"/>
        </w:rPr>
        <w:t>отчислений  на</w:t>
      </w:r>
      <w:proofErr w:type="gramEnd"/>
      <w:r w:rsidR="00101C51" w:rsidRPr="006C7298">
        <w:rPr>
          <w:rFonts w:ascii="Times New Roman" w:hAnsi="Times New Roman" w:cs="Times New Roman"/>
          <w:sz w:val="26"/>
          <w:szCs w:val="26"/>
        </w:rPr>
        <w:t xml:space="preserve"> общие нужды Сахалинской адвокатской палаты на   период </w:t>
      </w:r>
      <w:r w:rsidRPr="006C7298">
        <w:rPr>
          <w:rFonts w:ascii="Times New Roman" w:hAnsi="Times New Roman" w:cs="Times New Roman"/>
          <w:sz w:val="26"/>
          <w:szCs w:val="26"/>
        </w:rPr>
        <w:t xml:space="preserve">  с   октября 2019</w:t>
      </w:r>
      <w:r w:rsidR="009B4E31" w:rsidRPr="006C7298">
        <w:rPr>
          <w:rFonts w:ascii="Times New Roman" w:hAnsi="Times New Roman" w:cs="Times New Roman"/>
          <w:sz w:val="26"/>
          <w:szCs w:val="26"/>
        </w:rPr>
        <w:t>г. по</w:t>
      </w:r>
      <w:r w:rsidRPr="006C7298">
        <w:rPr>
          <w:rFonts w:ascii="Times New Roman" w:hAnsi="Times New Roman" w:cs="Times New Roman"/>
          <w:sz w:val="26"/>
          <w:szCs w:val="26"/>
        </w:rPr>
        <w:t xml:space="preserve"> октябрь 2020</w:t>
      </w:r>
      <w:r w:rsidR="00101C51" w:rsidRPr="006C7298">
        <w:rPr>
          <w:rFonts w:ascii="Times New Roman" w:hAnsi="Times New Roman" w:cs="Times New Roman"/>
          <w:sz w:val="26"/>
          <w:szCs w:val="26"/>
        </w:rPr>
        <w:t>г.: 2200 руб. (две тысячи двести рублей)</w:t>
      </w:r>
      <w:r w:rsidRPr="006C7298">
        <w:rPr>
          <w:rFonts w:ascii="Times New Roman" w:hAnsi="Times New Roman" w:cs="Times New Roman"/>
          <w:sz w:val="26"/>
          <w:szCs w:val="26"/>
        </w:rPr>
        <w:t xml:space="preserve">. 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C7298">
        <w:rPr>
          <w:rFonts w:ascii="Times New Roman" w:hAnsi="Times New Roman" w:cs="Times New Roman"/>
          <w:sz w:val="26"/>
          <w:szCs w:val="26"/>
        </w:rPr>
        <w:t>(Единогласно)</w:t>
      </w:r>
    </w:p>
    <w:p w:rsidR="00101C51" w:rsidRPr="006C7298" w:rsidRDefault="00E114E2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8. П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редложенную Советом </w:t>
      </w:r>
      <w:r w:rsidR="006C7298" w:rsidRPr="006C7298">
        <w:rPr>
          <w:rFonts w:ascii="Times New Roman" w:hAnsi="Times New Roman" w:cs="Times New Roman"/>
          <w:sz w:val="26"/>
          <w:szCs w:val="26"/>
        </w:rPr>
        <w:t>палаты смету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 доходов и расходов Сахалинской адвокатской палаты на период времени до очередного (в 2019 </w:t>
      </w:r>
      <w:r w:rsidR="006C7298" w:rsidRPr="006C7298">
        <w:rPr>
          <w:rFonts w:ascii="Times New Roman" w:hAnsi="Times New Roman" w:cs="Times New Roman"/>
          <w:sz w:val="26"/>
          <w:szCs w:val="26"/>
        </w:rPr>
        <w:t>году) общего С</w:t>
      </w:r>
      <w:r w:rsidR="00101C51" w:rsidRPr="006C7298">
        <w:rPr>
          <w:rFonts w:ascii="Times New Roman" w:hAnsi="Times New Roman" w:cs="Times New Roman"/>
          <w:sz w:val="26"/>
          <w:szCs w:val="26"/>
        </w:rPr>
        <w:t>о</w:t>
      </w:r>
      <w:r w:rsidRPr="006C7298">
        <w:rPr>
          <w:rFonts w:ascii="Times New Roman" w:hAnsi="Times New Roman" w:cs="Times New Roman"/>
          <w:sz w:val="26"/>
          <w:szCs w:val="26"/>
        </w:rPr>
        <w:t xml:space="preserve">брания членов палаты 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из расчета 2200 (две тысячи двести </w:t>
      </w:r>
      <w:proofErr w:type="gramStart"/>
      <w:r w:rsidR="00101C51" w:rsidRPr="006C7298">
        <w:rPr>
          <w:rFonts w:ascii="Times New Roman" w:hAnsi="Times New Roman" w:cs="Times New Roman"/>
          <w:sz w:val="26"/>
          <w:szCs w:val="26"/>
        </w:rPr>
        <w:t xml:space="preserve">рублей)  </w:t>
      </w:r>
      <w:r w:rsidRPr="006C7298">
        <w:rPr>
          <w:rFonts w:ascii="Times New Roman" w:hAnsi="Times New Roman" w:cs="Times New Roman"/>
          <w:sz w:val="26"/>
          <w:szCs w:val="26"/>
        </w:rPr>
        <w:t>утвердить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>.</w:t>
      </w:r>
      <w:r w:rsidR="00101C51" w:rsidRPr="006C72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360B" w:rsidRPr="006C7298" w:rsidRDefault="00101C51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Предоставить Совету Сахалинской адвокатской палаты право в пределах </w:t>
      </w:r>
      <w:r w:rsidR="006C7298" w:rsidRPr="006C7298">
        <w:rPr>
          <w:rFonts w:ascii="Times New Roman" w:hAnsi="Times New Roman" w:cs="Times New Roman"/>
          <w:sz w:val="26"/>
          <w:szCs w:val="26"/>
        </w:rPr>
        <w:t>утвержденной сметы</w:t>
      </w:r>
      <w:r w:rsidRPr="006C7298">
        <w:rPr>
          <w:rFonts w:ascii="Times New Roman" w:hAnsi="Times New Roman" w:cs="Times New Roman"/>
          <w:sz w:val="26"/>
          <w:szCs w:val="26"/>
        </w:rPr>
        <w:t xml:space="preserve"> доходов и расходов</w:t>
      </w:r>
      <w:r w:rsidR="009B4E31" w:rsidRPr="006C7298">
        <w:rPr>
          <w:rFonts w:ascii="Times New Roman" w:hAnsi="Times New Roman" w:cs="Times New Roman"/>
          <w:sz w:val="26"/>
          <w:szCs w:val="26"/>
        </w:rPr>
        <w:t xml:space="preserve"> </w:t>
      </w:r>
      <w:r w:rsidRPr="006C7298">
        <w:rPr>
          <w:rFonts w:ascii="Times New Roman" w:hAnsi="Times New Roman" w:cs="Times New Roman"/>
          <w:sz w:val="26"/>
          <w:szCs w:val="26"/>
        </w:rPr>
        <w:t xml:space="preserve">перераспределять (в случае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необходимости)  размер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расходов по отдельным статьям, а также предоставлять Совету САП право </w:t>
      </w:r>
      <w:r w:rsidR="00E114E2" w:rsidRPr="006C7298">
        <w:rPr>
          <w:rFonts w:ascii="Times New Roman" w:hAnsi="Times New Roman" w:cs="Times New Roman"/>
          <w:sz w:val="26"/>
          <w:szCs w:val="26"/>
        </w:rPr>
        <w:t>воспользоваться средствами резервного фонда в при необходимости в бо</w:t>
      </w:r>
      <w:r w:rsidR="008E2D0D">
        <w:rPr>
          <w:rFonts w:ascii="Times New Roman" w:hAnsi="Times New Roman" w:cs="Times New Roman"/>
          <w:sz w:val="26"/>
          <w:szCs w:val="26"/>
        </w:rPr>
        <w:t>ль</w:t>
      </w:r>
      <w:r w:rsidR="00E114E2" w:rsidRPr="006C7298">
        <w:rPr>
          <w:rFonts w:ascii="Times New Roman" w:hAnsi="Times New Roman" w:cs="Times New Roman"/>
          <w:sz w:val="26"/>
          <w:szCs w:val="26"/>
        </w:rPr>
        <w:t>шем объеме, чем указано в смете.</w:t>
      </w:r>
      <w:r w:rsidR="00F61C29" w:rsidRPr="006C7298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E114E2" w:rsidRPr="006C7298" w:rsidRDefault="00E114E2" w:rsidP="00E114E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 xml:space="preserve">9. Утвердить постановления Совета Сахалинской адвокатской </w:t>
      </w:r>
      <w:proofErr w:type="gramStart"/>
      <w:r w:rsidRPr="006C7298">
        <w:rPr>
          <w:rFonts w:ascii="Times New Roman" w:hAnsi="Times New Roman" w:cs="Times New Roman"/>
          <w:sz w:val="26"/>
          <w:szCs w:val="26"/>
        </w:rPr>
        <w:t>палаты  о</w:t>
      </w:r>
      <w:proofErr w:type="gramEnd"/>
      <w:r w:rsidRPr="006C7298">
        <w:rPr>
          <w:rFonts w:ascii="Times New Roman" w:hAnsi="Times New Roman" w:cs="Times New Roman"/>
          <w:sz w:val="26"/>
          <w:szCs w:val="26"/>
        </w:rPr>
        <w:t xml:space="preserve">  прекращении полномочий члена Совета палаты </w:t>
      </w:r>
      <w:r w:rsidRPr="006C7298">
        <w:rPr>
          <w:rFonts w:ascii="Times New Roman" w:hAnsi="Times New Roman" w:cs="Times New Roman"/>
          <w:i/>
          <w:sz w:val="26"/>
          <w:szCs w:val="26"/>
        </w:rPr>
        <w:t>Чаленко Сергея Вячеславовича</w:t>
      </w:r>
      <w:r w:rsidRPr="006C7298">
        <w:rPr>
          <w:rFonts w:ascii="Times New Roman" w:hAnsi="Times New Roman" w:cs="Times New Roman"/>
          <w:sz w:val="26"/>
          <w:szCs w:val="26"/>
        </w:rPr>
        <w:t>, в связи с приостановлением статуса адвоката.</w:t>
      </w:r>
      <w:r w:rsidR="00F61C29" w:rsidRPr="006C7298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E114E2" w:rsidRPr="006C7298" w:rsidRDefault="00F61C29" w:rsidP="00E114E2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ab/>
      </w:r>
      <w:r w:rsidR="00E114E2" w:rsidRPr="006C7298">
        <w:rPr>
          <w:rFonts w:ascii="Times New Roman" w:hAnsi="Times New Roman" w:cs="Times New Roman"/>
          <w:sz w:val="26"/>
          <w:szCs w:val="26"/>
        </w:rPr>
        <w:t xml:space="preserve">Доизбрать в состав Совета </w:t>
      </w:r>
      <w:proofErr w:type="gramStart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САП  </w:t>
      </w:r>
      <w:proofErr w:type="spellStart"/>
      <w:r w:rsidR="00E114E2" w:rsidRPr="006C7298">
        <w:rPr>
          <w:rFonts w:ascii="Times New Roman" w:hAnsi="Times New Roman" w:cs="Times New Roman"/>
          <w:sz w:val="26"/>
          <w:szCs w:val="26"/>
        </w:rPr>
        <w:t>Василюка</w:t>
      </w:r>
      <w:proofErr w:type="spellEnd"/>
      <w:proofErr w:type="gramEnd"/>
      <w:r w:rsidR="00E114E2" w:rsidRPr="006C7298">
        <w:rPr>
          <w:rFonts w:ascii="Times New Roman" w:hAnsi="Times New Roman" w:cs="Times New Roman"/>
          <w:sz w:val="26"/>
          <w:szCs w:val="26"/>
        </w:rPr>
        <w:t xml:space="preserve"> Александра Валерьевича.</w:t>
      </w:r>
      <w:r w:rsidRPr="006C7298">
        <w:rPr>
          <w:rFonts w:ascii="Times New Roman" w:hAnsi="Times New Roman" w:cs="Times New Roman"/>
          <w:sz w:val="26"/>
          <w:szCs w:val="26"/>
        </w:rPr>
        <w:t xml:space="preserve"> (Единогласно)</w:t>
      </w:r>
    </w:p>
    <w:p w:rsidR="00E114E2" w:rsidRPr="006C7298" w:rsidRDefault="00E114E2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16BD" w:rsidRPr="006C7298" w:rsidRDefault="006316BD" w:rsidP="009B4E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D7848" w:rsidRPr="006C7298" w:rsidRDefault="009D7848" w:rsidP="009B4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30A" w:rsidRPr="006C7298" w:rsidRDefault="007D3333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Президент Сахалинской адвокатской палаты</w:t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="002A1BC7"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  <w:t>М.В. Белянин</w:t>
      </w:r>
    </w:p>
    <w:p w:rsidR="007D3333" w:rsidRPr="006C7298" w:rsidRDefault="007D3333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Секретарь Собрания</w:t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="009B4E31" w:rsidRPr="006C7298">
        <w:rPr>
          <w:rFonts w:ascii="Times New Roman" w:hAnsi="Times New Roman" w:cs="Times New Roman"/>
          <w:sz w:val="26"/>
          <w:szCs w:val="26"/>
        </w:rPr>
        <w:tab/>
      </w:r>
      <w:r w:rsidR="009B4E31" w:rsidRPr="006C7298">
        <w:rPr>
          <w:rFonts w:ascii="Times New Roman" w:hAnsi="Times New Roman" w:cs="Times New Roman"/>
          <w:sz w:val="26"/>
          <w:szCs w:val="26"/>
        </w:rPr>
        <w:tab/>
      </w:r>
      <w:r w:rsidR="009B4E31"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="00E114E2" w:rsidRPr="006C7298">
        <w:rPr>
          <w:rFonts w:ascii="Times New Roman" w:hAnsi="Times New Roman" w:cs="Times New Roman"/>
          <w:sz w:val="26"/>
          <w:szCs w:val="26"/>
        </w:rPr>
        <w:t>И.П. Ваулина</w:t>
      </w:r>
    </w:p>
    <w:p w:rsidR="002A1BC7" w:rsidRPr="006C7298" w:rsidRDefault="002A1BC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3747" w:rsidRPr="006C7298" w:rsidRDefault="004B374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3747" w:rsidRPr="006C7298" w:rsidRDefault="004B374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3747" w:rsidRPr="006C7298" w:rsidRDefault="004B374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1BC7" w:rsidRPr="006C7298" w:rsidRDefault="002A1BC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Выписка верна</w:t>
      </w:r>
    </w:p>
    <w:p w:rsidR="002A1BC7" w:rsidRPr="006C7298" w:rsidRDefault="002A1BC7" w:rsidP="009B4E3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7298">
        <w:rPr>
          <w:rFonts w:ascii="Times New Roman" w:hAnsi="Times New Roman" w:cs="Times New Roman"/>
          <w:sz w:val="26"/>
          <w:szCs w:val="26"/>
        </w:rPr>
        <w:t>Президент Сахалинской адвокатской палаты</w:t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</w:r>
      <w:r w:rsidRPr="006C7298">
        <w:rPr>
          <w:rFonts w:ascii="Times New Roman" w:hAnsi="Times New Roman" w:cs="Times New Roman"/>
          <w:sz w:val="26"/>
          <w:szCs w:val="26"/>
        </w:rPr>
        <w:tab/>
        <w:t>М.В. Белянин</w:t>
      </w:r>
    </w:p>
    <w:sectPr w:rsidR="002A1BC7" w:rsidRPr="006C7298" w:rsidSect="000E633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C9" w:rsidRDefault="00244226">
      <w:pPr>
        <w:spacing w:after="0" w:line="240" w:lineRule="auto"/>
      </w:pPr>
      <w:r>
        <w:separator/>
      </w:r>
    </w:p>
  </w:endnote>
  <w:endnote w:type="continuationSeparator" w:id="0">
    <w:p w:rsidR="00E45BC9" w:rsidRDefault="0024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270936"/>
      <w:docPartObj>
        <w:docPartGallery w:val="Page Numbers (Bottom of Page)"/>
        <w:docPartUnique/>
      </w:docPartObj>
    </w:sdtPr>
    <w:sdtEndPr/>
    <w:sdtContent>
      <w:p w:rsidR="00F16370" w:rsidRDefault="004A1A2B">
        <w:pPr>
          <w:pStyle w:val="a3"/>
          <w:jc w:val="right"/>
        </w:pPr>
        <w:r>
          <w:fldChar w:fldCharType="begin"/>
        </w:r>
        <w:r w:rsidR="007D3333">
          <w:instrText>PAGE   \* MERGEFORMAT</w:instrText>
        </w:r>
        <w:r>
          <w:fldChar w:fldCharType="separate"/>
        </w:r>
        <w:r w:rsidR="008E2D0D">
          <w:rPr>
            <w:noProof/>
          </w:rPr>
          <w:t>2</w:t>
        </w:r>
        <w:r>
          <w:fldChar w:fldCharType="end"/>
        </w:r>
      </w:p>
    </w:sdtContent>
  </w:sdt>
  <w:p w:rsidR="00F16370" w:rsidRDefault="008E2D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C9" w:rsidRDefault="00244226">
      <w:pPr>
        <w:spacing w:after="0" w:line="240" w:lineRule="auto"/>
      </w:pPr>
      <w:r>
        <w:separator/>
      </w:r>
    </w:p>
  </w:footnote>
  <w:footnote w:type="continuationSeparator" w:id="0">
    <w:p w:rsidR="00E45BC9" w:rsidRDefault="0024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503B"/>
    <w:multiLevelType w:val="hybridMultilevel"/>
    <w:tmpl w:val="3B34AE52"/>
    <w:lvl w:ilvl="0" w:tplc="012AF804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7F1993"/>
    <w:multiLevelType w:val="hybridMultilevel"/>
    <w:tmpl w:val="4D4E11E8"/>
    <w:lvl w:ilvl="0" w:tplc="DD861AC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D2F91"/>
    <w:multiLevelType w:val="hybridMultilevel"/>
    <w:tmpl w:val="4D4E11E8"/>
    <w:lvl w:ilvl="0" w:tplc="DD861AC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428B9"/>
    <w:multiLevelType w:val="hybridMultilevel"/>
    <w:tmpl w:val="AB56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1E6"/>
    <w:rsid w:val="00004A42"/>
    <w:rsid w:val="000E633C"/>
    <w:rsid w:val="00101C51"/>
    <w:rsid w:val="0011360B"/>
    <w:rsid w:val="00156F2E"/>
    <w:rsid w:val="00244226"/>
    <w:rsid w:val="002A1BC7"/>
    <w:rsid w:val="00394C2D"/>
    <w:rsid w:val="004878E3"/>
    <w:rsid w:val="004A1A2B"/>
    <w:rsid w:val="004B3747"/>
    <w:rsid w:val="006316BD"/>
    <w:rsid w:val="006C7298"/>
    <w:rsid w:val="0077795D"/>
    <w:rsid w:val="007D0B11"/>
    <w:rsid w:val="007D3333"/>
    <w:rsid w:val="008E2D0D"/>
    <w:rsid w:val="009B4E31"/>
    <w:rsid w:val="009D7848"/>
    <w:rsid w:val="00AC230A"/>
    <w:rsid w:val="00C66A41"/>
    <w:rsid w:val="00E114E2"/>
    <w:rsid w:val="00E45BC9"/>
    <w:rsid w:val="00E841E6"/>
    <w:rsid w:val="00F61C29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1540B-E744-4B5F-B014-32F43C8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7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7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7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245C-26A0-401D-8EFC-263DC101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2019-10-27T23:11:00Z</cp:lastPrinted>
  <dcterms:created xsi:type="dcterms:W3CDTF">2018-12-11T23:06:00Z</dcterms:created>
  <dcterms:modified xsi:type="dcterms:W3CDTF">2019-10-27T23:11:00Z</dcterms:modified>
</cp:coreProperties>
</file>