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D4" w:rsidRPr="00657FCF" w:rsidRDefault="00FC7E73" w:rsidP="003D4744">
      <w:pPr>
        <w:ind w:firstLine="3828"/>
        <w:rPr>
          <w:rFonts w:cs="Times New Roman"/>
          <w:b/>
          <w:sz w:val="24"/>
          <w:szCs w:val="24"/>
        </w:rPr>
      </w:pPr>
      <w:r w:rsidRPr="00657FCF">
        <w:rPr>
          <w:rFonts w:cs="Times New Roman"/>
          <w:b/>
          <w:sz w:val="24"/>
          <w:szCs w:val="24"/>
        </w:rPr>
        <w:t>ПРОЕКТ</w:t>
      </w:r>
    </w:p>
    <w:p w:rsidR="009D04D4" w:rsidRPr="00657FCF" w:rsidRDefault="009D04D4" w:rsidP="003D4744">
      <w:pPr>
        <w:ind w:firstLine="3828"/>
        <w:rPr>
          <w:rFonts w:cs="Times New Roman"/>
          <w:sz w:val="24"/>
          <w:szCs w:val="24"/>
        </w:rPr>
      </w:pPr>
    </w:p>
    <w:p w:rsidR="009D04D4" w:rsidRPr="00657FCF" w:rsidRDefault="00C9522A" w:rsidP="003D4744">
      <w:pPr>
        <w:ind w:firstLine="0"/>
        <w:jc w:val="center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ПОЛОЖЕНИЕ</w:t>
      </w:r>
    </w:p>
    <w:p w:rsidR="00C9522A" w:rsidRPr="00657FCF" w:rsidRDefault="00C9522A" w:rsidP="003D4744">
      <w:pPr>
        <w:ind w:firstLine="0"/>
        <w:jc w:val="center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О резервном фонде Сахалинской адвокатской палаты</w:t>
      </w:r>
    </w:p>
    <w:p w:rsidR="00C9522A" w:rsidRPr="00657FCF" w:rsidRDefault="00C9522A" w:rsidP="003D4744">
      <w:pPr>
        <w:ind w:firstLine="0"/>
        <w:jc w:val="center"/>
        <w:rPr>
          <w:rFonts w:cs="Times New Roman"/>
          <w:sz w:val="24"/>
          <w:szCs w:val="24"/>
        </w:rPr>
      </w:pPr>
    </w:p>
    <w:p w:rsidR="003D4744" w:rsidRPr="00657FCF" w:rsidRDefault="003D4744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bookmarkStart w:id="0" w:name="sub_100"/>
      <w:r w:rsidRPr="00657FCF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0"/>
    <w:p w:rsidR="003D4744" w:rsidRPr="00657FCF" w:rsidRDefault="003D4744" w:rsidP="003D4744">
      <w:pPr>
        <w:ind w:firstLine="720"/>
        <w:rPr>
          <w:rFonts w:cs="Times New Roman"/>
          <w:sz w:val="24"/>
          <w:szCs w:val="24"/>
        </w:rPr>
      </w:pPr>
    </w:p>
    <w:p w:rsidR="003D4744" w:rsidRPr="00657FCF" w:rsidRDefault="00A63D33" w:rsidP="003D4744">
      <w:pPr>
        <w:ind w:firstLine="708"/>
        <w:rPr>
          <w:rFonts w:cs="Times New Roman"/>
          <w:sz w:val="24"/>
          <w:szCs w:val="24"/>
        </w:rPr>
      </w:pPr>
      <w:bookmarkStart w:id="1" w:name="sub_11"/>
      <w:r w:rsidRPr="00657FCF">
        <w:rPr>
          <w:rFonts w:cs="Times New Roman"/>
          <w:sz w:val="24"/>
          <w:szCs w:val="24"/>
        </w:rPr>
        <w:t>1.1. Настоящее</w:t>
      </w:r>
      <w:r w:rsidR="003D4744" w:rsidRPr="00657FCF">
        <w:rPr>
          <w:rFonts w:cs="Times New Roman"/>
          <w:sz w:val="24"/>
          <w:szCs w:val="24"/>
        </w:rPr>
        <w:t xml:space="preserve"> положение</w:t>
      </w:r>
      <w:r w:rsidR="00657FCF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определяет порядок формирования Резервного фонда(далее – Фонд) Сахалинской адвокатской палаты</w:t>
      </w:r>
      <w:r w:rsidR="00772DD6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(далее</w:t>
      </w:r>
      <w:r w:rsidR="003D168C" w:rsidRPr="00657FCF">
        <w:rPr>
          <w:rFonts w:cs="Times New Roman"/>
          <w:sz w:val="24"/>
          <w:szCs w:val="24"/>
        </w:rPr>
        <w:t xml:space="preserve"> –</w:t>
      </w:r>
      <w:r w:rsidR="003D4744" w:rsidRPr="00657FCF">
        <w:rPr>
          <w:rFonts w:cs="Times New Roman"/>
          <w:sz w:val="24"/>
          <w:szCs w:val="24"/>
        </w:rPr>
        <w:t>САП), его источники, управление, направления</w:t>
      </w:r>
      <w:r w:rsidR="00772DD6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использования, контроля з</w:t>
      </w:r>
      <w:r w:rsidR="00D66430" w:rsidRPr="00657FCF">
        <w:rPr>
          <w:rFonts w:cs="Times New Roman"/>
          <w:sz w:val="24"/>
          <w:szCs w:val="24"/>
        </w:rPr>
        <w:t>а использованием средств Фонда.</w:t>
      </w:r>
    </w:p>
    <w:p w:rsidR="003D4744" w:rsidRPr="00657FCF" w:rsidRDefault="003D4744" w:rsidP="003D4744">
      <w:pPr>
        <w:ind w:firstLine="720"/>
        <w:rPr>
          <w:rFonts w:cs="Times New Roman"/>
          <w:sz w:val="24"/>
          <w:szCs w:val="24"/>
        </w:rPr>
      </w:pPr>
      <w:bookmarkStart w:id="2" w:name="sub_12"/>
      <w:bookmarkEnd w:id="1"/>
      <w:r w:rsidRPr="00657FCF">
        <w:rPr>
          <w:rFonts w:cs="Times New Roman"/>
          <w:sz w:val="24"/>
          <w:szCs w:val="24"/>
        </w:rPr>
        <w:t>1.2. Фонд образуется в расходной части бюджета Сахалинской адвокатской палаты. Средства Фонда</w:t>
      </w:r>
      <w:r w:rsidR="00985CB9" w:rsidRPr="00657FCF">
        <w:rPr>
          <w:rFonts w:cs="Times New Roman"/>
          <w:sz w:val="24"/>
          <w:szCs w:val="24"/>
        </w:rPr>
        <w:t xml:space="preserve"> </w:t>
      </w:r>
      <w:r w:rsidRPr="00657FCF">
        <w:rPr>
          <w:rFonts w:cs="Times New Roman"/>
          <w:sz w:val="24"/>
          <w:szCs w:val="24"/>
        </w:rPr>
        <w:t>расходуются в соответствии с настоящим Положением.</w:t>
      </w:r>
      <w:bookmarkStart w:id="3" w:name="sub_13"/>
      <w:bookmarkEnd w:id="2"/>
    </w:p>
    <w:p w:rsidR="003D4744" w:rsidRPr="00657FCF" w:rsidRDefault="003D4744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1.3. Средства Фонда предназначены для финансирования непредвиденных расходов, не предусмотренных в бюджете палаты, но необходимость в осуществлении к</w:t>
      </w:r>
      <w:r w:rsidR="00E45A5B" w:rsidRPr="00657FCF">
        <w:rPr>
          <w:rFonts w:cs="Times New Roman"/>
          <w:sz w:val="24"/>
          <w:szCs w:val="24"/>
        </w:rPr>
        <w:t>оторых возникает в течение года и</w:t>
      </w:r>
      <w:bookmarkStart w:id="4" w:name="_GoBack"/>
      <w:bookmarkEnd w:id="4"/>
      <w:r w:rsidRPr="00657FCF">
        <w:rPr>
          <w:rFonts w:cs="Times New Roman"/>
          <w:sz w:val="24"/>
          <w:szCs w:val="24"/>
        </w:rPr>
        <w:t xml:space="preserve"> которые носят характер чрезвычайных и непредвиденных,</w:t>
      </w:r>
      <w:r w:rsidR="00993B0A" w:rsidRPr="00657FCF">
        <w:rPr>
          <w:rFonts w:cs="Times New Roman"/>
          <w:sz w:val="24"/>
          <w:szCs w:val="24"/>
        </w:rPr>
        <w:t xml:space="preserve"> </w:t>
      </w:r>
      <w:r w:rsidRPr="00657FCF">
        <w:rPr>
          <w:rFonts w:cs="Times New Roman"/>
          <w:sz w:val="24"/>
          <w:szCs w:val="24"/>
        </w:rPr>
        <w:t>в том числе</w:t>
      </w:r>
      <w:r w:rsidR="00DB1D73" w:rsidRPr="00657FCF">
        <w:rPr>
          <w:rFonts w:cs="Times New Roman"/>
          <w:sz w:val="24"/>
          <w:szCs w:val="24"/>
        </w:rPr>
        <w:t>,</w:t>
      </w:r>
      <w:r w:rsidRPr="00657FCF">
        <w:rPr>
          <w:rFonts w:cs="Times New Roman"/>
          <w:sz w:val="24"/>
          <w:szCs w:val="24"/>
        </w:rPr>
        <w:t xml:space="preserve">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выделение средств для решения социально-экономических вопросов</w:t>
      </w:r>
      <w:r w:rsidR="007309EF" w:rsidRPr="00657FCF">
        <w:rPr>
          <w:rFonts w:cs="Times New Roman"/>
          <w:sz w:val="24"/>
          <w:szCs w:val="24"/>
        </w:rPr>
        <w:t xml:space="preserve"> </w:t>
      </w:r>
      <w:r w:rsidRPr="00657FCF">
        <w:rPr>
          <w:rFonts w:cs="Times New Roman"/>
          <w:sz w:val="24"/>
          <w:szCs w:val="24"/>
        </w:rPr>
        <w:t>адвокатов САП.</w:t>
      </w:r>
    </w:p>
    <w:bookmarkEnd w:id="3"/>
    <w:p w:rsidR="003D4744" w:rsidRPr="00657FCF" w:rsidRDefault="003D4744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1.4. Цель создания фонда – образование финансовых резервов для покрытия не предусмотренных на момент формирования бюджета расходов.</w:t>
      </w:r>
    </w:p>
    <w:p w:rsidR="003D4744" w:rsidRPr="00657FCF" w:rsidRDefault="003D4744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bookmarkStart w:id="5" w:name="sub_200"/>
    </w:p>
    <w:p w:rsidR="003D4744" w:rsidRPr="00657FCF" w:rsidRDefault="003D4744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r w:rsidRPr="00657FCF">
        <w:rPr>
          <w:rFonts w:ascii="Times New Roman" w:hAnsi="Times New Roman" w:cs="Times New Roman"/>
          <w:b w:val="0"/>
          <w:color w:val="auto"/>
        </w:rPr>
        <w:t>2. Порядок формирования фонда</w:t>
      </w:r>
      <w:bookmarkEnd w:id="5"/>
    </w:p>
    <w:p w:rsidR="003D4744" w:rsidRPr="00657FCF" w:rsidRDefault="003D4744" w:rsidP="003D4744">
      <w:pPr>
        <w:ind w:firstLine="720"/>
        <w:rPr>
          <w:rFonts w:cs="Times New Roman"/>
          <w:sz w:val="24"/>
          <w:szCs w:val="24"/>
        </w:rPr>
      </w:pPr>
      <w:bookmarkStart w:id="6" w:name="sub_22"/>
    </w:p>
    <w:p w:rsidR="003D4744" w:rsidRPr="00657FCF" w:rsidRDefault="003D4744" w:rsidP="00772DD6">
      <w:pPr>
        <w:ind w:firstLine="708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2.1. Источником формирования средств Фонда являются:</w:t>
      </w:r>
    </w:p>
    <w:p w:rsidR="003D4744" w:rsidRPr="00657FCF" w:rsidRDefault="003D4744" w:rsidP="00772DD6">
      <w:pPr>
        <w:pStyle w:val="a3"/>
        <w:numPr>
          <w:ilvl w:val="2"/>
          <w:numId w:val="4"/>
        </w:numPr>
        <w:ind w:left="0" w:firstLine="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доходы, образовавшиеся в результате превышения доходных статей сметы над соответствующими</w:t>
      </w:r>
      <w:r w:rsidR="001F4E08" w:rsidRPr="00657FCF">
        <w:rPr>
          <w:rFonts w:cs="Times New Roman"/>
          <w:sz w:val="24"/>
          <w:szCs w:val="24"/>
        </w:rPr>
        <w:t xml:space="preserve"> расходными статьями (экономия);</w:t>
      </w:r>
    </w:p>
    <w:p w:rsidR="003D4744" w:rsidRPr="00657FCF" w:rsidRDefault="003D4744" w:rsidP="00772DD6">
      <w:pPr>
        <w:pStyle w:val="a3"/>
        <w:numPr>
          <w:ilvl w:val="2"/>
          <w:numId w:val="4"/>
        </w:numPr>
        <w:ind w:left="0" w:firstLine="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добровольные взносы адвокатов</w:t>
      </w:r>
      <w:r w:rsidR="001F4E08" w:rsidRPr="00657FCF">
        <w:rPr>
          <w:rFonts w:cs="Times New Roman"/>
          <w:sz w:val="24"/>
          <w:szCs w:val="24"/>
        </w:rPr>
        <w:t xml:space="preserve"> </w:t>
      </w:r>
      <w:r w:rsidRPr="00657FCF">
        <w:rPr>
          <w:rFonts w:cs="Times New Roman"/>
          <w:sz w:val="24"/>
          <w:szCs w:val="24"/>
        </w:rPr>
        <w:t>и иных лиц, желающих оказать содействие реали</w:t>
      </w:r>
      <w:r w:rsidR="001F4E08" w:rsidRPr="00657FCF">
        <w:rPr>
          <w:rFonts w:cs="Times New Roman"/>
          <w:sz w:val="24"/>
          <w:szCs w:val="24"/>
        </w:rPr>
        <w:t>зации уставной деятельности САП;</w:t>
      </w:r>
    </w:p>
    <w:p w:rsidR="001F4E08" w:rsidRPr="00657FCF" w:rsidRDefault="001F4E08" w:rsidP="00772DD6">
      <w:pPr>
        <w:pStyle w:val="a3"/>
        <w:numPr>
          <w:ilvl w:val="2"/>
          <w:numId w:val="4"/>
        </w:numPr>
        <w:ind w:left="0" w:firstLine="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проценты</w:t>
      </w:r>
      <w:r w:rsidR="00A21A5D" w:rsidRPr="00657FCF">
        <w:rPr>
          <w:rFonts w:cs="Times New Roman"/>
          <w:sz w:val="24"/>
          <w:szCs w:val="24"/>
        </w:rPr>
        <w:t>,</w:t>
      </w:r>
      <w:r w:rsidRPr="00657FCF">
        <w:rPr>
          <w:rFonts w:cs="Times New Roman"/>
          <w:sz w:val="24"/>
          <w:szCs w:val="24"/>
        </w:rPr>
        <w:t xml:space="preserve"> получаемые по банковским вкладам от размещения средств фонда;</w:t>
      </w:r>
    </w:p>
    <w:p w:rsidR="003D4744" w:rsidRPr="00657FCF" w:rsidRDefault="003D4744" w:rsidP="00772DD6">
      <w:pPr>
        <w:pStyle w:val="a3"/>
        <w:numPr>
          <w:ilvl w:val="2"/>
          <w:numId w:val="4"/>
        </w:numPr>
        <w:ind w:left="0" w:firstLine="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иные поступления, не предусмотренные сметой, полученные САП в соответствующем финансовом году (внеплановые доходы), не запрещенные законодательством Российской Федерации.</w:t>
      </w:r>
    </w:p>
    <w:p w:rsidR="003D4744" w:rsidRPr="00657FCF" w:rsidRDefault="001E1133" w:rsidP="00772DD6">
      <w:pPr>
        <w:ind w:firstLine="708"/>
        <w:rPr>
          <w:rFonts w:cs="Times New Roman"/>
          <w:sz w:val="24"/>
          <w:szCs w:val="24"/>
        </w:rPr>
      </w:pPr>
      <w:bookmarkStart w:id="7" w:name="sub_23"/>
      <w:bookmarkEnd w:id="6"/>
      <w:r w:rsidRPr="00657FCF">
        <w:rPr>
          <w:rFonts w:cs="Times New Roman"/>
          <w:sz w:val="24"/>
          <w:szCs w:val="24"/>
        </w:rPr>
        <w:t>2.2</w:t>
      </w:r>
      <w:r w:rsidR="003D4744" w:rsidRPr="00657FCF">
        <w:rPr>
          <w:rFonts w:cs="Times New Roman"/>
          <w:sz w:val="24"/>
          <w:szCs w:val="24"/>
        </w:rPr>
        <w:t>. Источником формирования средств Фонда не могут быть кредиты, полученные от банков и иных кредитных организаций.</w:t>
      </w:r>
    </w:p>
    <w:p w:rsidR="003D4744" w:rsidRPr="00657FCF" w:rsidRDefault="001E1133" w:rsidP="00772DD6">
      <w:pPr>
        <w:ind w:firstLine="708"/>
        <w:rPr>
          <w:rFonts w:cs="Times New Roman"/>
          <w:sz w:val="24"/>
          <w:szCs w:val="24"/>
        </w:rPr>
      </w:pPr>
      <w:bookmarkStart w:id="8" w:name="sub_25"/>
      <w:bookmarkEnd w:id="7"/>
      <w:r w:rsidRPr="00657FCF">
        <w:rPr>
          <w:rFonts w:cs="Times New Roman"/>
          <w:sz w:val="24"/>
          <w:szCs w:val="24"/>
        </w:rPr>
        <w:t>2.3</w:t>
      </w:r>
      <w:r w:rsidR="003D4744" w:rsidRPr="00657FCF">
        <w:rPr>
          <w:rFonts w:cs="Times New Roman"/>
          <w:sz w:val="24"/>
          <w:szCs w:val="24"/>
        </w:rPr>
        <w:t>.Адвокаты</w:t>
      </w:r>
      <w:r w:rsidR="0032177B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не вправе требовать перераспределения денежных средств резервного фонда между собой.</w:t>
      </w:r>
    </w:p>
    <w:bookmarkEnd w:id="8"/>
    <w:p w:rsidR="003D4744" w:rsidRPr="00657FCF" w:rsidRDefault="003D4744" w:rsidP="00772DD6">
      <w:pPr>
        <w:ind w:firstLine="0"/>
        <w:rPr>
          <w:rFonts w:cs="Times New Roman"/>
          <w:sz w:val="24"/>
          <w:szCs w:val="24"/>
        </w:rPr>
      </w:pPr>
    </w:p>
    <w:p w:rsidR="00FB471A" w:rsidRPr="00657FCF" w:rsidRDefault="003D4744" w:rsidP="00FB471A">
      <w:pPr>
        <w:shd w:val="clear" w:color="auto" w:fill="FFFFFF"/>
        <w:ind w:left="5" w:right="24" w:firstLine="706"/>
        <w:jc w:val="center"/>
        <w:rPr>
          <w:rFonts w:cs="Times New Roman"/>
          <w:spacing w:val="3"/>
          <w:sz w:val="24"/>
          <w:szCs w:val="24"/>
        </w:rPr>
      </w:pPr>
      <w:bookmarkStart w:id="9" w:name="sub_300"/>
      <w:r w:rsidRPr="00657FCF">
        <w:rPr>
          <w:rFonts w:cs="Times New Roman"/>
          <w:sz w:val="24"/>
          <w:szCs w:val="24"/>
        </w:rPr>
        <w:t xml:space="preserve">3. </w:t>
      </w:r>
      <w:r w:rsidR="00FB471A" w:rsidRPr="00657FCF">
        <w:rPr>
          <w:rFonts w:cs="Times New Roman"/>
          <w:sz w:val="24"/>
          <w:szCs w:val="24"/>
        </w:rPr>
        <w:t>Порядок хранения средств фонда</w:t>
      </w:r>
    </w:p>
    <w:p w:rsidR="00FB471A" w:rsidRPr="00657FCF" w:rsidRDefault="00FB471A" w:rsidP="00FB471A">
      <w:pPr>
        <w:shd w:val="clear" w:color="auto" w:fill="FFFFFF"/>
        <w:ind w:left="5" w:right="24" w:firstLine="706"/>
        <w:rPr>
          <w:rFonts w:cs="Times New Roman"/>
          <w:spacing w:val="3"/>
          <w:sz w:val="24"/>
          <w:szCs w:val="24"/>
        </w:rPr>
      </w:pPr>
    </w:p>
    <w:p w:rsidR="00BD7933" w:rsidRPr="00657FCF" w:rsidRDefault="00FB471A" w:rsidP="00FB471A">
      <w:pPr>
        <w:shd w:val="clear" w:color="auto" w:fill="FFFFFF"/>
        <w:ind w:left="5" w:right="24" w:firstLine="706"/>
        <w:rPr>
          <w:rFonts w:cs="Times New Roman"/>
          <w:spacing w:val="3"/>
          <w:sz w:val="24"/>
          <w:szCs w:val="24"/>
        </w:rPr>
      </w:pPr>
      <w:r w:rsidRPr="00657FCF">
        <w:rPr>
          <w:rFonts w:cs="Times New Roman"/>
          <w:spacing w:val="3"/>
          <w:sz w:val="24"/>
          <w:szCs w:val="24"/>
        </w:rPr>
        <w:t xml:space="preserve">3.1. </w:t>
      </w:r>
      <w:r w:rsidR="00BD7933" w:rsidRPr="00657FCF">
        <w:rPr>
          <w:rFonts w:cs="Times New Roman"/>
          <w:spacing w:val="-5"/>
          <w:sz w:val="24"/>
          <w:szCs w:val="24"/>
        </w:rPr>
        <w:t>Д</w:t>
      </w:r>
      <w:r w:rsidR="00D66430" w:rsidRPr="00657FCF">
        <w:rPr>
          <w:rFonts w:cs="Times New Roman"/>
          <w:spacing w:val="-5"/>
          <w:sz w:val="24"/>
          <w:szCs w:val="24"/>
        </w:rPr>
        <w:t>енежных средств резервного Ф</w:t>
      </w:r>
      <w:r w:rsidR="00BD7933" w:rsidRPr="00657FCF">
        <w:rPr>
          <w:rFonts w:cs="Times New Roman"/>
          <w:spacing w:val="-5"/>
          <w:sz w:val="24"/>
          <w:szCs w:val="24"/>
        </w:rPr>
        <w:t xml:space="preserve">онда </w:t>
      </w:r>
      <w:r w:rsidR="00C65927" w:rsidRPr="00657FCF">
        <w:rPr>
          <w:rFonts w:cs="Times New Roman"/>
          <w:spacing w:val="-5"/>
          <w:sz w:val="24"/>
          <w:szCs w:val="24"/>
        </w:rPr>
        <w:t xml:space="preserve">хранятся </w:t>
      </w:r>
      <w:r w:rsidR="00BD7933" w:rsidRPr="00657FCF">
        <w:rPr>
          <w:rFonts w:cs="Times New Roman"/>
          <w:spacing w:val="-5"/>
          <w:sz w:val="24"/>
          <w:szCs w:val="24"/>
        </w:rPr>
        <w:t>на банковском</w:t>
      </w:r>
      <w:r w:rsidR="00C65927" w:rsidRPr="00657FCF">
        <w:rPr>
          <w:rFonts w:cs="Times New Roman"/>
          <w:spacing w:val="-5"/>
          <w:sz w:val="24"/>
          <w:szCs w:val="24"/>
        </w:rPr>
        <w:t xml:space="preserve"> счете </w:t>
      </w:r>
      <w:r w:rsidR="00C65927" w:rsidRPr="00657FCF">
        <w:rPr>
          <w:rFonts w:cs="Times New Roman"/>
          <w:sz w:val="24"/>
          <w:szCs w:val="24"/>
        </w:rPr>
        <w:t>САП;</w:t>
      </w:r>
    </w:p>
    <w:p w:rsidR="00FB471A" w:rsidRPr="00657FCF" w:rsidRDefault="00BD7933" w:rsidP="00FB471A">
      <w:pPr>
        <w:shd w:val="clear" w:color="auto" w:fill="FFFFFF"/>
        <w:ind w:left="5" w:right="24" w:firstLine="706"/>
        <w:rPr>
          <w:rFonts w:cs="Times New Roman"/>
          <w:sz w:val="24"/>
          <w:szCs w:val="24"/>
        </w:rPr>
      </w:pPr>
      <w:r w:rsidRPr="00657FCF">
        <w:rPr>
          <w:rFonts w:cs="Times New Roman"/>
          <w:spacing w:val="3"/>
          <w:sz w:val="24"/>
          <w:szCs w:val="24"/>
        </w:rPr>
        <w:t xml:space="preserve">3.2. </w:t>
      </w:r>
      <w:r w:rsidR="00FB471A" w:rsidRPr="00657FCF">
        <w:rPr>
          <w:rFonts w:cs="Times New Roman"/>
          <w:spacing w:val="3"/>
          <w:sz w:val="24"/>
          <w:szCs w:val="24"/>
        </w:rPr>
        <w:t xml:space="preserve">Совет САП вправе принимать решение </w:t>
      </w:r>
      <w:r w:rsidR="00FB471A" w:rsidRPr="00657FCF">
        <w:rPr>
          <w:rFonts w:cs="Times New Roman"/>
          <w:spacing w:val="-5"/>
          <w:sz w:val="24"/>
          <w:szCs w:val="24"/>
        </w:rPr>
        <w:t>о размещен</w:t>
      </w:r>
      <w:r w:rsidR="00D66430" w:rsidRPr="00657FCF">
        <w:rPr>
          <w:rFonts w:cs="Times New Roman"/>
          <w:spacing w:val="-5"/>
          <w:sz w:val="24"/>
          <w:szCs w:val="24"/>
        </w:rPr>
        <w:t>ии денежных средств резервного Ф</w:t>
      </w:r>
      <w:r w:rsidR="00FB471A" w:rsidRPr="00657FCF">
        <w:rPr>
          <w:rFonts w:cs="Times New Roman"/>
          <w:spacing w:val="-5"/>
          <w:sz w:val="24"/>
          <w:szCs w:val="24"/>
        </w:rPr>
        <w:t xml:space="preserve">онда на банковском процентном вкладе. </w:t>
      </w:r>
      <w:r w:rsidR="00220223" w:rsidRPr="00657FCF">
        <w:rPr>
          <w:rFonts w:cs="Times New Roman"/>
          <w:spacing w:val="-5"/>
          <w:sz w:val="24"/>
          <w:szCs w:val="24"/>
        </w:rPr>
        <w:t xml:space="preserve">В данном случае должен быть </w:t>
      </w:r>
      <w:r w:rsidR="00220223" w:rsidRPr="00657FCF">
        <w:rPr>
          <w:rFonts w:cs="Times New Roman"/>
          <w:spacing w:val="-5"/>
          <w:sz w:val="24"/>
          <w:szCs w:val="24"/>
        </w:rPr>
        <w:lastRenderedPageBreak/>
        <w:t xml:space="preserve">предусмотрен порядок получения необходимого остатка денежных средств </w:t>
      </w:r>
      <w:r w:rsidR="00B14BE9" w:rsidRPr="00657FCF">
        <w:rPr>
          <w:rFonts w:cs="Times New Roman"/>
          <w:spacing w:val="-5"/>
          <w:sz w:val="24"/>
          <w:szCs w:val="24"/>
        </w:rPr>
        <w:t xml:space="preserve">по требованию </w:t>
      </w:r>
      <w:r w:rsidR="00B14BE9" w:rsidRPr="00657FCF">
        <w:rPr>
          <w:rFonts w:cs="Times New Roman"/>
          <w:sz w:val="24"/>
          <w:szCs w:val="24"/>
        </w:rPr>
        <w:t xml:space="preserve">распорядителя Фонда - </w:t>
      </w:r>
      <w:r w:rsidR="00BF5CF2">
        <w:rPr>
          <w:rFonts w:cs="Times New Roman"/>
          <w:sz w:val="24"/>
          <w:szCs w:val="24"/>
        </w:rPr>
        <w:t xml:space="preserve">Совета </w:t>
      </w:r>
      <w:r w:rsidR="00B14BE9" w:rsidRPr="00657FCF">
        <w:rPr>
          <w:rFonts w:cs="Times New Roman"/>
          <w:sz w:val="24"/>
          <w:szCs w:val="24"/>
        </w:rPr>
        <w:t>САП</w:t>
      </w:r>
      <w:r w:rsidR="00C65927" w:rsidRPr="00657FCF">
        <w:rPr>
          <w:rFonts w:cs="Times New Roman"/>
          <w:sz w:val="24"/>
          <w:szCs w:val="24"/>
        </w:rPr>
        <w:t xml:space="preserve"> в любое время </w:t>
      </w:r>
      <w:r w:rsidRPr="00657FCF">
        <w:rPr>
          <w:rFonts w:cs="Times New Roman"/>
          <w:sz w:val="24"/>
          <w:szCs w:val="24"/>
        </w:rPr>
        <w:t xml:space="preserve"> для финансирования целей фонда. </w:t>
      </w:r>
    </w:p>
    <w:p w:rsidR="00FB471A" w:rsidRPr="00657FCF" w:rsidRDefault="00FB471A" w:rsidP="00FB471A">
      <w:pPr>
        <w:shd w:val="clear" w:color="auto" w:fill="FFFFFF"/>
        <w:ind w:right="29" w:firstLine="706"/>
        <w:rPr>
          <w:rFonts w:cs="Times New Roman"/>
          <w:sz w:val="24"/>
          <w:szCs w:val="24"/>
        </w:rPr>
      </w:pPr>
    </w:p>
    <w:p w:rsidR="003D4744" w:rsidRPr="00657FCF" w:rsidRDefault="00FB471A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r w:rsidRPr="00657FCF">
        <w:rPr>
          <w:rFonts w:ascii="Times New Roman" w:hAnsi="Times New Roman" w:cs="Times New Roman"/>
          <w:b w:val="0"/>
          <w:color w:val="auto"/>
        </w:rPr>
        <w:t xml:space="preserve">4. </w:t>
      </w:r>
      <w:r w:rsidR="00F25220" w:rsidRPr="00657FCF">
        <w:rPr>
          <w:rFonts w:ascii="Times New Roman" w:hAnsi="Times New Roman" w:cs="Times New Roman"/>
          <w:b w:val="0"/>
          <w:color w:val="auto"/>
        </w:rPr>
        <w:t>И</w:t>
      </w:r>
      <w:r w:rsidR="003D4744" w:rsidRPr="00657FCF">
        <w:rPr>
          <w:rFonts w:ascii="Times New Roman" w:hAnsi="Times New Roman" w:cs="Times New Roman"/>
          <w:b w:val="0"/>
          <w:color w:val="auto"/>
        </w:rPr>
        <w:t>спользовани</w:t>
      </w:r>
      <w:r w:rsidR="005C78AF" w:rsidRPr="00657FCF">
        <w:rPr>
          <w:rFonts w:ascii="Times New Roman" w:hAnsi="Times New Roman" w:cs="Times New Roman"/>
          <w:b w:val="0"/>
          <w:color w:val="auto"/>
        </w:rPr>
        <w:t>е</w:t>
      </w:r>
      <w:r w:rsidR="003D4744" w:rsidRPr="00657FCF">
        <w:rPr>
          <w:rFonts w:ascii="Times New Roman" w:hAnsi="Times New Roman" w:cs="Times New Roman"/>
          <w:b w:val="0"/>
          <w:color w:val="auto"/>
        </w:rPr>
        <w:t xml:space="preserve"> средств фонда</w:t>
      </w:r>
    </w:p>
    <w:bookmarkEnd w:id="9"/>
    <w:p w:rsidR="00FB471A" w:rsidRPr="00657FCF" w:rsidRDefault="00FB471A" w:rsidP="003D4744">
      <w:pPr>
        <w:ind w:firstLine="720"/>
        <w:rPr>
          <w:rFonts w:cs="Times New Roman"/>
          <w:sz w:val="24"/>
          <w:szCs w:val="24"/>
        </w:rPr>
      </w:pPr>
    </w:p>
    <w:p w:rsidR="00C87688" w:rsidRPr="00657FCF" w:rsidRDefault="00AB33AD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4</w:t>
      </w:r>
      <w:r w:rsidR="003D4744" w:rsidRPr="00657FCF">
        <w:rPr>
          <w:rFonts w:cs="Times New Roman"/>
          <w:sz w:val="24"/>
          <w:szCs w:val="24"/>
        </w:rPr>
        <w:t>.1.В процессе исполнения бюджета Сахалинской адвокатской палаты</w:t>
      </w:r>
      <w:r w:rsidR="00C87688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 xml:space="preserve">средства Фонда могут </w:t>
      </w:r>
      <w:r w:rsidR="007E0A91" w:rsidRPr="00657FCF">
        <w:rPr>
          <w:rFonts w:cs="Times New Roman"/>
          <w:sz w:val="24"/>
          <w:szCs w:val="24"/>
        </w:rPr>
        <w:t xml:space="preserve">быть направлены </w:t>
      </w:r>
      <w:r w:rsidR="00C87688" w:rsidRPr="00657FCF">
        <w:rPr>
          <w:rFonts w:cs="Times New Roman"/>
          <w:sz w:val="24"/>
          <w:szCs w:val="24"/>
        </w:rPr>
        <w:t>на единовременные выплаты</w:t>
      </w:r>
      <w:r w:rsidR="00005C4B" w:rsidRPr="00657FCF">
        <w:rPr>
          <w:rFonts w:cs="Times New Roman"/>
          <w:sz w:val="24"/>
          <w:szCs w:val="24"/>
        </w:rPr>
        <w:t xml:space="preserve"> и</w:t>
      </w:r>
      <w:r w:rsidR="00B131F4" w:rsidRPr="00657FCF">
        <w:rPr>
          <w:rFonts w:cs="Times New Roman"/>
          <w:sz w:val="24"/>
          <w:szCs w:val="24"/>
        </w:rPr>
        <w:t xml:space="preserve"> расходы</w:t>
      </w:r>
      <w:r w:rsidR="007E7226" w:rsidRPr="00657FCF">
        <w:rPr>
          <w:rFonts w:cs="Times New Roman"/>
          <w:sz w:val="24"/>
          <w:szCs w:val="24"/>
        </w:rPr>
        <w:t>,</w:t>
      </w:r>
      <w:r w:rsidR="00C87688" w:rsidRPr="00657FCF">
        <w:rPr>
          <w:rFonts w:cs="Times New Roman"/>
          <w:sz w:val="24"/>
          <w:szCs w:val="24"/>
        </w:rPr>
        <w:t xml:space="preserve"> </w:t>
      </w:r>
      <w:r w:rsidR="00005C4B" w:rsidRPr="00657FCF">
        <w:rPr>
          <w:rFonts w:cs="Times New Roman"/>
          <w:sz w:val="24"/>
          <w:szCs w:val="24"/>
        </w:rPr>
        <w:t>установленные настоящим Положением</w:t>
      </w:r>
      <w:r w:rsidR="00C87688" w:rsidRPr="00657FCF">
        <w:rPr>
          <w:rFonts w:cs="Times New Roman"/>
          <w:sz w:val="24"/>
          <w:szCs w:val="24"/>
        </w:rPr>
        <w:t>.</w:t>
      </w:r>
    </w:p>
    <w:p w:rsidR="00C87688" w:rsidRPr="00657FCF" w:rsidRDefault="00C87688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 xml:space="preserve">4.2. </w:t>
      </w:r>
      <w:r w:rsidR="00B85746" w:rsidRPr="00657FCF">
        <w:rPr>
          <w:rFonts w:cs="Times New Roman"/>
          <w:sz w:val="24"/>
          <w:szCs w:val="24"/>
        </w:rPr>
        <w:t>Единовременные выплаты</w:t>
      </w:r>
      <w:r w:rsidR="00321939" w:rsidRPr="00657FCF">
        <w:rPr>
          <w:rFonts w:cs="Times New Roman"/>
          <w:sz w:val="24"/>
          <w:szCs w:val="24"/>
        </w:rPr>
        <w:t xml:space="preserve"> или расходы</w:t>
      </w:r>
      <w:r w:rsidR="00B85746" w:rsidRPr="00657FCF">
        <w:rPr>
          <w:rFonts w:cs="Times New Roman"/>
          <w:sz w:val="24"/>
          <w:szCs w:val="24"/>
        </w:rPr>
        <w:t xml:space="preserve"> за </w:t>
      </w:r>
      <w:r w:rsidR="00013324" w:rsidRPr="00657FCF">
        <w:rPr>
          <w:rFonts w:cs="Times New Roman"/>
          <w:sz w:val="24"/>
          <w:szCs w:val="24"/>
        </w:rPr>
        <w:t>счет средств Фонда</w:t>
      </w:r>
      <w:r w:rsidR="00B85746" w:rsidRPr="00657FCF">
        <w:rPr>
          <w:rFonts w:cs="Times New Roman"/>
          <w:sz w:val="24"/>
          <w:szCs w:val="24"/>
        </w:rPr>
        <w:t xml:space="preserve"> производятся только в случае недостаточности денежных средств при исполнении основной сметы САП</w:t>
      </w:r>
      <w:r w:rsidR="00344B26" w:rsidRPr="00657FCF">
        <w:rPr>
          <w:rFonts w:cs="Times New Roman"/>
          <w:sz w:val="24"/>
          <w:szCs w:val="24"/>
        </w:rPr>
        <w:t xml:space="preserve"> по</w:t>
      </w:r>
      <w:r w:rsidR="00321939" w:rsidRPr="00657FCF">
        <w:rPr>
          <w:rFonts w:cs="Times New Roman"/>
          <w:sz w:val="24"/>
          <w:szCs w:val="24"/>
        </w:rPr>
        <w:t xml:space="preserve"> соответствующей статье расходов. </w:t>
      </w:r>
      <w:r w:rsidR="00B85746" w:rsidRPr="00657FCF">
        <w:rPr>
          <w:rFonts w:cs="Times New Roman"/>
          <w:sz w:val="24"/>
          <w:szCs w:val="24"/>
        </w:rPr>
        <w:t xml:space="preserve"> </w:t>
      </w:r>
    </w:p>
    <w:p w:rsidR="00F715B9" w:rsidRPr="00657FCF" w:rsidRDefault="0057014A" w:rsidP="004A76E6">
      <w:pPr>
        <w:pStyle w:val="Default"/>
        <w:ind w:firstLine="708"/>
        <w:jc w:val="both"/>
        <w:rPr>
          <w:color w:val="auto"/>
        </w:rPr>
      </w:pPr>
      <w:r w:rsidRPr="00657FCF">
        <w:rPr>
          <w:color w:val="auto"/>
        </w:rPr>
        <w:t xml:space="preserve">4.3. Единовременные выплаты за счет средств Фонда производятся в следующих </w:t>
      </w:r>
      <w:r w:rsidR="00F715B9" w:rsidRPr="00657FCF">
        <w:rPr>
          <w:color w:val="auto"/>
        </w:rPr>
        <w:t>случаях</w:t>
      </w:r>
      <w:r w:rsidR="005C7C59" w:rsidRPr="00657FCF">
        <w:rPr>
          <w:color w:val="auto"/>
        </w:rPr>
        <w:t xml:space="preserve"> и размерах</w:t>
      </w:r>
      <w:r w:rsidR="00F715B9" w:rsidRPr="00657FCF">
        <w:rPr>
          <w:color w:val="auto"/>
        </w:rPr>
        <w:t xml:space="preserve">: </w:t>
      </w:r>
    </w:p>
    <w:p w:rsidR="004A76E6" w:rsidRPr="00657FCF" w:rsidRDefault="00130797" w:rsidP="004A76E6">
      <w:pPr>
        <w:pStyle w:val="Default"/>
        <w:jc w:val="both"/>
        <w:rPr>
          <w:bCs/>
          <w:color w:val="auto"/>
        </w:rPr>
      </w:pPr>
      <w:r w:rsidRPr="00657FCF">
        <w:rPr>
          <w:color w:val="auto"/>
        </w:rPr>
        <w:t>4.3.1.</w:t>
      </w:r>
      <w:r w:rsidR="00F715B9" w:rsidRPr="00657FCF">
        <w:rPr>
          <w:color w:val="auto"/>
        </w:rPr>
        <w:t xml:space="preserve"> в </w:t>
      </w:r>
      <w:r w:rsidR="002B74DB" w:rsidRPr="00657FCF">
        <w:rPr>
          <w:color w:val="auto"/>
        </w:rPr>
        <w:t xml:space="preserve"> порядке </w:t>
      </w:r>
      <w:r w:rsidR="00F715B9" w:rsidRPr="00657FCF">
        <w:rPr>
          <w:color w:val="auto"/>
        </w:rPr>
        <w:t xml:space="preserve"> </w:t>
      </w:r>
      <w:r w:rsidR="002B74DB" w:rsidRPr="00657FCF">
        <w:rPr>
          <w:color w:val="auto"/>
        </w:rPr>
        <w:t xml:space="preserve">и случаях, предусмотренных </w:t>
      </w:r>
      <w:r w:rsidR="004A76E6" w:rsidRPr="00657FCF">
        <w:rPr>
          <w:bCs/>
          <w:color w:val="auto"/>
        </w:rPr>
        <w:t>Положением о материальной помощи адвокатов Сахалинской адвокатской палаты;</w:t>
      </w:r>
    </w:p>
    <w:p w:rsidR="007B0DDB" w:rsidRPr="00657FCF" w:rsidRDefault="0084558E" w:rsidP="007B0DDB">
      <w:pPr>
        <w:pStyle w:val="Default"/>
        <w:jc w:val="both"/>
        <w:rPr>
          <w:bCs/>
          <w:color w:val="auto"/>
        </w:rPr>
      </w:pPr>
      <w:r w:rsidRPr="00657FCF">
        <w:rPr>
          <w:bCs/>
          <w:color w:val="auto"/>
        </w:rPr>
        <w:t xml:space="preserve">4.3.2. </w:t>
      </w:r>
      <w:r w:rsidR="007B0DDB" w:rsidRPr="00657FCF">
        <w:rPr>
          <w:color w:val="auto"/>
        </w:rPr>
        <w:t xml:space="preserve">в  порядке  и случаях, предусмотренных </w:t>
      </w:r>
      <w:r w:rsidR="007B0DDB" w:rsidRPr="00657FCF">
        <w:rPr>
          <w:bCs/>
          <w:color w:val="auto"/>
        </w:rPr>
        <w:t>Положением о поощрениях;</w:t>
      </w:r>
    </w:p>
    <w:p w:rsidR="007B0DDB" w:rsidRPr="00657FCF" w:rsidRDefault="007B0DDB" w:rsidP="007B0DDB">
      <w:pPr>
        <w:pStyle w:val="Default"/>
        <w:jc w:val="both"/>
        <w:rPr>
          <w:bCs/>
          <w:color w:val="auto"/>
        </w:rPr>
      </w:pPr>
      <w:r w:rsidRPr="00657FCF">
        <w:rPr>
          <w:bCs/>
          <w:color w:val="auto"/>
        </w:rPr>
        <w:t xml:space="preserve">4.3.3. </w:t>
      </w:r>
      <w:r w:rsidR="008121E1" w:rsidRPr="00657FCF">
        <w:rPr>
          <w:bCs/>
          <w:color w:val="auto"/>
        </w:rPr>
        <w:t xml:space="preserve">в размере </w:t>
      </w:r>
      <w:r w:rsidR="00FC7E73" w:rsidRPr="00657FCF">
        <w:rPr>
          <w:bCs/>
          <w:color w:val="auto"/>
        </w:rPr>
        <w:t xml:space="preserve">до </w:t>
      </w:r>
      <w:r w:rsidR="00EF59A4" w:rsidRPr="00657FCF">
        <w:rPr>
          <w:bCs/>
          <w:color w:val="auto"/>
        </w:rPr>
        <w:t>50 % расходов</w:t>
      </w:r>
      <w:r w:rsidR="00FC7E73" w:rsidRPr="00657FCF">
        <w:rPr>
          <w:bCs/>
          <w:color w:val="auto"/>
        </w:rPr>
        <w:t>,</w:t>
      </w:r>
      <w:r w:rsidR="00EF59A4" w:rsidRPr="00657FCF">
        <w:rPr>
          <w:bCs/>
          <w:color w:val="auto"/>
        </w:rPr>
        <w:t xml:space="preserve"> произведенных адвокатом САП для издания и тиражирования </w:t>
      </w:r>
      <w:r w:rsidR="0073459D" w:rsidRPr="00657FCF">
        <w:rPr>
          <w:bCs/>
          <w:color w:val="auto"/>
        </w:rPr>
        <w:t xml:space="preserve">книги, журнала, брошюры научной </w:t>
      </w:r>
      <w:r w:rsidR="00EF59A4" w:rsidRPr="00657FCF">
        <w:rPr>
          <w:bCs/>
          <w:color w:val="auto"/>
        </w:rPr>
        <w:t>работ</w:t>
      </w:r>
      <w:r w:rsidR="0073459D" w:rsidRPr="00657FCF">
        <w:rPr>
          <w:bCs/>
          <w:color w:val="auto"/>
        </w:rPr>
        <w:t>ы</w:t>
      </w:r>
      <w:r w:rsidR="00EF59A4" w:rsidRPr="00657FCF">
        <w:rPr>
          <w:bCs/>
          <w:color w:val="auto"/>
        </w:rPr>
        <w:t xml:space="preserve"> или стоимости публикации</w:t>
      </w:r>
      <w:r w:rsidR="0073459D" w:rsidRPr="00657FCF">
        <w:rPr>
          <w:bCs/>
          <w:color w:val="auto"/>
        </w:rPr>
        <w:t xml:space="preserve"> научной</w:t>
      </w:r>
      <w:r w:rsidR="008C15C4" w:rsidRPr="00657FCF">
        <w:rPr>
          <w:bCs/>
          <w:color w:val="auto"/>
        </w:rPr>
        <w:t xml:space="preserve"> работ</w:t>
      </w:r>
      <w:r w:rsidR="0073459D" w:rsidRPr="00657FCF">
        <w:rPr>
          <w:bCs/>
          <w:color w:val="auto"/>
        </w:rPr>
        <w:t>ы</w:t>
      </w:r>
      <w:r w:rsidR="00FB7C83" w:rsidRPr="00657FCF">
        <w:rPr>
          <w:bCs/>
          <w:color w:val="auto"/>
        </w:rPr>
        <w:t xml:space="preserve"> в СМИ или иных специализированных изданиях</w:t>
      </w:r>
      <w:r w:rsidR="008C15C4" w:rsidRPr="00657FCF">
        <w:rPr>
          <w:bCs/>
          <w:color w:val="auto"/>
        </w:rPr>
        <w:t>, затрагивающих актуальные вопросы адвокатуры  и адвокатской деятельности;</w:t>
      </w:r>
      <w:r w:rsidR="00EF59A4" w:rsidRPr="00657FCF">
        <w:rPr>
          <w:bCs/>
          <w:color w:val="auto"/>
        </w:rPr>
        <w:t xml:space="preserve"> </w:t>
      </w:r>
    </w:p>
    <w:p w:rsidR="00FA564C" w:rsidRPr="00657FCF" w:rsidRDefault="00E00C26" w:rsidP="00FA564C">
      <w:pPr>
        <w:pStyle w:val="Default"/>
        <w:ind w:firstLine="708"/>
        <w:jc w:val="both"/>
        <w:rPr>
          <w:color w:val="auto"/>
        </w:rPr>
      </w:pPr>
      <w:r w:rsidRPr="00657FCF">
        <w:rPr>
          <w:color w:val="auto"/>
        </w:rPr>
        <w:t>4.4</w:t>
      </w:r>
      <w:r w:rsidR="00FA564C" w:rsidRPr="00657FCF">
        <w:rPr>
          <w:color w:val="auto"/>
        </w:rPr>
        <w:t xml:space="preserve">. Единовременные расходы за счет средств Фонда производятся в следующих случаях: </w:t>
      </w:r>
    </w:p>
    <w:p w:rsidR="00E00C26" w:rsidRPr="00657FCF" w:rsidRDefault="00E00C26" w:rsidP="00D737BF">
      <w:pPr>
        <w:ind w:firstLine="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 xml:space="preserve">4.4.1.  </w:t>
      </w:r>
      <w:r w:rsidRPr="00657FCF">
        <w:rPr>
          <w:rFonts w:cs="Times New Roman"/>
          <w:spacing w:val="-3"/>
          <w:sz w:val="24"/>
          <w:szCs w:val="24"/>
        </w:rPr>
        <w:t xml:space="preserve">ремонт помещений, занимаемых органами управления </w:t>
      </w:r>
      <w:r w:rsidRPr="00657FCF">
        <w:rPr>
          <w:rFonts w:cs="Times New Roman"/>
          <w:sz w:val="24"/>
          <w:szCs w:val="24"/>
        </w:rPr>
        <w:t>Сахалинской адвокатской палаты</w:t>
      </w:r>
      <w:r w:rsidRPr="00657FCF">
        <w:rPr>
          <w:rFonts w:cs="Times New Roman"/>
          <w:spacing w:val="-3"/>
          <w:sz w:val="24"/>
          <w:szCs w:val="24"/>
        </w:rPr>
        <w:t xml:space="preserve">, необходимость в </w:t>
      </w:r>
      <w:r w:rsidRPr="00657FCF">
        <w:rPr>
          <w:rFonts w:cs="Times New Roman"/>
          <w:spacing w:val="-5"/>
          <w:sz w:val="24"/>
          <w:szCs w:val="24"/>
        </w:rPr>
        <w:t xml:space="preserve">котором возникла в результате пожара, залива водой, обрушения здания или его </w:t>
      </w:r>
      <w:r w:rsidRPr="00657FCF">
        <w:rPr>
          <w:rFonts w:cs="Times New Roman"/>
          <w:spacing w:val="-7"/>
          <w:sz w:val="24"/>
          <w:szCs w:val="24"/>
        </w:rPr>
        <w:t>конструкций</w:t>
      </w:r>
      <w:r w:rsidR="00D737BF" w:rsidRPr="00657FCF">
        <w:rPr>
          <w:rFonts w:cs="Times New Roman"/>
          <w:sz w:val="24"/>
          <w:szCs w:val="24"/>
        </w:rPr>
        <w:t>;</w:t>
      </w:r>
    </w:p>
    <w:p w:rsidR="004428DF" w:rsidRPr="00657FCF" w:rsidRDefault="00180AB2" w:rsidP="004428DF">
      <w:pPr>
        <w:pStyle w:val="a3"/>
        <w:numPr>
          <w:ilvl w:val="2"/>
          <w:numId w:val="5"/>
        </w:numPr>
        <w:ind w:left="0" w:firstLine="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при</w:t>
      </w:r>
      <w:r w:rsidR="00E24737" w:rsidRPr="00657FCF">
        <w:rPr>
          <w:rFonts w:cs="Times New Roman"/>
          <w:sz w:val="24"/>
          <w:szCs w:val="24"/>
        </w:rPr>
        <w:t>обретение недвижимого имущества</w:t>
      </w:r>
      <w:r w:rsidRPr="00657FCF">
        <w:rPr>
          <w:rFonts w:cs="Times New Roman"/>
          <w:sz w:val="24"/>
          <w:szCs w:val="24"/>
        </w:rPr>
        <w:t xml:space="preserve"> для целей Сахалинской адвокатской палаты, в </w:t>
      </w:r>
      <w:r w:rsidR="004428DF" w:rsidRPr="00657FCF">
        <w:rPr>
          <w:rFonts w:cs="Times New Roman"/>
          <w:sz w:val="24"/>
          <w:szCs w:val="24"/>
        </w:rPr>
        <w:t>размере, установленном решением конференции (общего собрания) адвокатской палаты;</w:t>
      </w:r>
    </w:p>
    <w:p w:rsidR="00650DD2" w:rsidRPr="00657FCF" w:rsidRDefault="00650DD2" w:rsidP="004428DF">
      <w:pPr>
        <w:pStyle w:val="a3"/>
        <w:numPr>
          <w:ilvl w:val="2"/>
          <w:numId w:val="5"/>
        </w:numPr>
        <w:ind w:left="0" w:firstLine="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 xml:space="preserve">покрытие расходной части </w:t>
      </w:r>
      <w:r w:rsidR="00C44E6F" w:rsidRPr="00657FCF">
        <w:rPr>
          <w:rFonts w:cs="Times New Roman"/>
          <w:sz w:val="24"/>
          <w:szCs w:val="24"/>
        </w:rPr>
        <w:t>сметы расходов САП</w:t>
      </w:r>
      <w:r w:rsidR="00637895" w:rsidRPr="00657FCF">
        <w:rPr>
          <w:rFonts w:cs="Times New Roman"/>
          <w:sz w:val="24"/>
          <w:szCs w:val="24"/>
        </w:rPr>
        <w:t xml:space="preserve"> в случае не получения запланированных в смете САП доходов и отсутствии экономии по иным статьям сметы САП. </w:t>
      </w:r>
    </w:p>
    <w:p w:rsidR="00D25C0E" w:rsidRPr="00657FCF" w:rsidRDefault="00D25C0E" w:rsidP="00D25C0E">
      <w:pPr>
        <w:pStyle w:val="Default"/>
        <w:ind w:firstLine="708"/>
        <w:jc w:val="both"/>
        <w:rPr>
          <w:color w:val="auto"/>
        </w:rPr>
      </w:pPr>
      <w:r w:rsidRPr="00657FCF">
        <w:rPr>
          <w:color w:val="auto"/>
        </w:rPr>
        <w:t>4.</w:t>
      </w:r>
      <w:r w:rsidR="00AE4CCB" w:rsidRPr="00657FCF">
        <w:rPr>
          <w:color w:val="auto"/>
        </w:rPr>
        <w:t>5</w:t>
      </w:r>
      <w:r w:rsidRPr="00657FCF">
        <w:rPr>
          <w:color w:val="auto"/>
        </w:rPr>
        <w:t xml:space="preserve">. </w:t>
      </w:r>
      <w:r w:rsidR="00DB71FE" w:rsidRPr="00657FCF">
        <w:rPr>
          <w:color w:val="auto"/>
        </w:rPr>
        <w:t xml:space="preserve">Финансирование </w:t>
      </w:r>
      <w:r w:rsidRPr="00657FCF">
        <w:rPr>
          <w:color w:val="auto"/>
        </w:rPr>
        <w:t xml:space="preserve"> всех или </w:t>
      </w:r>
      <w:r w:rsidR="00DB71FE" w:rsidRPr="00657FCF">
        <w:rPr>
          <w:color w:val="auto"/>
        </w:rPr>
        <w:t xml:space="preserve">части </w:t>
      </w:r>
      <w:r w:rsidRPr="00657FCF">
        <w:rPr>
          <w:color w:val="auto"/>
        </w:rPr>
        <w:t>выплат</w:t>
      </w:r>
      <w:r w:rsidR="00DB71FE" w:rsidRPr="00657FCF">
        <w:rPr>
          <w:color w:val="auto"/>
        </w:rPr>
        <w:t xml:space="preserve"> </w:t>
      </w:r>
      <w:r w:rsidRPr="00657FCF">
        <w:rPr>
          <w:color w:val="auto"/>
        </w:rPr>
        <w:t xml:space="preserve">за счет средств Фонда производятся </w:t>
      </w:r>
      <w:r w:rsidR="00DB71FE" w:rsidRPr="00657FCF">
        <w:rPr>
          <w:color w:val="auto"/>
        </w:rPr>
        <w:t>по решению Совета САП исходя</w:t>
      </w:r>
      <w:r w:rsidR="006014AB" w:rsidRPr="00657FCF">
        <w:rPr>
          <w:color w:val="auto"/>
        </w:rPr>
        <w:t xml:space="preserve"> из размера средств резервного Ф</w:t>
      </w:r>
      <w:r w:rsidR="00DB71FE" w:rsidRPr="00657FCF">
        <w:rPr>
          <w:color w:val="auto"/>
        </w:rPr>
        <w:t>онда</w:t>
      </w:r>
      <w:r w:rsidRPr="00657FCF">
        <w:rPr>
          <w:color w:val="auto"/>
        </w:rPr>
        <w:t xml:space="preserve"> </w:t>
      </w:r>
      <w:r w:rsidR="006014AB" w:rsidRPr="00657FCF">
        <w:rPr>
          <w:color w:val="auto"/>
        </w:rPr>
        <w:t>и ориентировочного числа лиц, претендующих на данные выплаты в предстоящем финансовом году.</w:t>
      </w:r>
      <w:r w:rsidR="00F201CA" w:rsidRPr="00657FCF">
        <w:rPr>
          <w:color w:val="auto"/>
        </w:rPr>
        <w:t xml:space="preserve"> </w:t>
      </w:r>
    </w:p>
    <w:p w:rsidR="006014AB" w:rsidRPr="00657FCF" w:rsidRDefault="00AE4CCB" w:rsidP="00D25C0E">
      <w:pPr>
        <w:pStyle w:val="Default"/>
        <w:ind w:firstLine="708"/>
        <w:jc w:val="both"/>
        <w:rPr>
          <w:color w:val="auto"/>
        </w:rPr>
      </w:pPr>
      <w:r w:rsidRPr="00657FCF">
        <w:rPr>
          <w:color w:val="auto"/>
        </w:rPr>
        <w:t>4.6</w:t>
      </w:r>
      <w:r w:rsidR="006014AB" w:rsidRPr="00657FCF">
        <w:rPr>
          <w:color w:val="auto"/>
        </w:rPr>
        <w:t>. При недостаточности средств Фонда</w:t>
      </w:r>
      <w:r w:rsidR="00BC1C1B" w:rsidRPr="00657FCF">
        <w:rPr>
          <w:color w:val="auto"/>
        </w:rPr>
        <w:t>,</w:t>
      </w:r>
      <w:r w:rsidR="006014AB" w:rsidRPr="00657FCF">
        <w:rPr>
          <w:color w:val="auto"/>
        </w:rPr>
        <w:t xml:space="preserve">  Совет САП вправе приостановить </w:t>
      </w:r>
      <w:r w:rsidR="002A6475" w:rsidRPr="00657FCF">
        <w:rPr>
          <w:color w:val="auto"/>
        </w:rPr>
        <w:t xml:space="preserve">все </w:t>
      </w:r>
      <w:r w:rsidR="006014AB" w:rsidRPr="00657FCF">
        <w:rPr>
          <w:color w:val="auto"/>
        </w:rPr>
        <w:t xml:space="preserve">выплаты </w:t>
      </w:r>
      <w:r w:rsidR="005D44FA" w:rsidRPr="00657FCF">
        <w:rPr>
          <w:color w:val="auto"/>
        </w:rPr>
        <w:t xml:space="preserve">или части выплат. </w:t>
      </w:r>
      <w:r w:rsidR="006014AB" w:rsidRPr="00657FCF">
        <w:rPr>
          <w:color w:val="auto"/>
        </w:rPr>
        <w:t xml:space="preserve"> </w:t>
      </w:r>
    </w:p>
    <w:p w:rsidR="003D4744" w:rsidRPr="00657FCF" w:rsidRDefault="00016C3E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4.7</w:t>
      </w:r>
      <w:r w:rsidR="00BC1C1B" w:rsidRPr="00657FCF">
        <w:rPr>
          <w:rFonts w:cs="Times New Roman"/>
          <w:sz w:val="24"/>
          <w:szCs w:val="24"/>
        </w:rPr>
        <w:t>.</w:t>
      </w:r>
      <w:r w:rsidR="003D4744" w:rsidRPr="00657FCF">
        <w:rPr>
          <w:rFonts w:cs="Times New Roman"/>
          <w:sz w:val="24"/>
          <w:szCs w:val="24"/>
        </w:rPr>
        <w:t xml:space="preserve"> Совет САП обязан принимать эффективные и рациональные решения об использовании денежных средств Фонда, направляемых на</w:t>
      </w:r>
      <w:r w:rsidR="008B74F3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вышеуказанные цели.</w:t>
      </w:r>
    </w:p>
    <w:p w:rsidR="006C2F80" w:rsidRPr="00657FCF" w:rsidRDefault="006C2F80" w:rsidP="006C2F80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0" w:name="sub_400"/>
    </w:p>
    <w:p w:rsidR="003D168C" w:rsidRPr="00657FCF" w:rsidRDefault="003D168C" w:rsidP="003D168C">
      <w:pPr>
        <w:ind w:firstLine="720"/>
        <w:jc w:val="center"/>
        <w:rPr>
          <w:rFonts w:cs="Times New Roman"/>
          <w:sz w:val="24"/>
          <w:szCs w:val="24"/>
        </w:rPr>
      </w:pPr>
    </w:p>
    <w:p w:rsidR="003D4744" w:rsidRPr="00657FCF" w:rsidRDefault="00FC7E73" w:rsidP="003D168C">
      <w:pPr>
        <w:ind w:firstLine="0"/>
        <w:jc w:val="center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5</w:t>
      </w:r>
      <w:r w:rsidR="003D4744" w:rsidRPr="00657FCF">
        <w:rPr>
          <w:rFonts w:cs="Times New Roman"/>
          <w:sz w:val="24"/>
          <w:szCs w:val="24"/>
        </w:rPr>
        <w:t>. Порядок управления средствами фонда</w:t>
      </w:r>
    </w:p>
    <w:bookmarkEnd w:id="10"/>
    <w:p w:rsidR="003D4744" w:rsidRPr="00657FCF" w:rsidRDefault="003D4744" w:rsidP="003D4744">
      <w:pPr>
        <w:ind w:firstLine="720"/>
        <w:rPr>
          <w:rFonts w:cs="Times New Roman"/>
          <w:sz w:val="24"/>
          <w:szCs w:val="24"/>
        </w:rPr>
      </w:pPr>
    </w:p>
    <w:p w:rsidR="003D4744" w:rsidRPr="00657FCF" w:rsidRDefault="00FC7E73" w:rsidP="00FB471A">
      <w:pPr>
        <w:shd w:val="clear" w:color="auto" w:fill="FFFFFF"/>
        <w:ind w:left="5" w:right="24" w:firstLine="706"/>
        <w:rPr>
          <w:rFonts w:cs="Times New Roman"/>
          <w:sz w:val="24"/>
          <w:szCs w:val="24"/>
        </w:rPr>
      </w:pPr>
      <w:bookmarkStart w:id="11" w:name="sub_41"/>
      <w:r w:rsidRPr="00657FCF">
        <w:rPr>
          <w:rFonts w:cs="Times New Roman"/>
          <w:spacing w:val="8"/>
          <w:sz w:val="24"/>
          <w:szCs w:val="24"/>
        </w:rPr>
        <w:t>5</w:t>
      </w:r>
      <w:r w:rsidR="003D4744" w:rsidRPr="00657FCF">
        <w:rPr>
          <w:rFonts w:cs="Times New Roman"/>
          <w:spacing w:val="8"/>
          <w:sz w:val="24"/>
          <w:szCs w:val="24"/>
        </w:rPr>
        <w:t>.1. Решение о расходовании средств резервного фонда принимает</w:t>
      </w:r>
      <w:r w:rsidR="003D4744" w:rsidRPr="00657FCF">
        <w:rPr>
          <w:rFonts w:cs="Times New Roman"/>
          <w:strike/>
          <w:spacing w:val="8"/>
          <w:sz w:val="24"/>
          <w:szCs w:val="24"/>
        </w:rPr>
        <w:t>ся</w:t>
      </w:r>
      <w:r w:rsidR="003D4744" w:rsidRPr="00657FCF">
        <w:rPr>
          <w:rFonts w:cs="Times New Roman"/>
          <w:spacing w:val="8"/>
          <w:sz w:val="24"/>
          <w:szCs w:val="24"/>
        </w:rPr>
        <w:t xml:space="preserve"> </w:t>
      </w:r>
      <w:r w:rsidR="003D4744" w:rsidRPr="00657FCF">
        <w:rPr>
          <w:rFonts w:cs="Times New Roman"/>
          <w:spacing w:val="3"/>
          <w:sz w:val="24"/>
          <w:szCs w:val="24"/>
        </w:rPr>
        <w:t>Совет</w:t>
      </w:r>
      <w:r w:rsidR="003D4744" w:rsidRPr="00657FCF">
        <w:rPr>
          <w:rFonts w:cs="Times New Roman"/>
          <w:strike/>
          <w:spacing w:val="3"/>
          <w:sz w:val="24"/>
          <w:szCs w:val="24"/>
        </w:rPr>
        <w:t xml:space="preserve">ом </w:t>
      </w:r>
      <w:r w:rsidR="003D4744" w:rsidRPr="00657FCF">
        <w:rPr>
          <w:rFonts w:cs="Times New Roman"/>
          <w:spacing w:val="3"/>
          <w:sz w:val="24"/>
          <w:szCs w:val="24"/>
        </w:rPr>
        <w:t>САП</w:t>
      </w:r>
      <w:r w:rsidR="006D0A5A" w:rsidRPr="00657FCF">
        <w:rPr>
          <w:rFonts w:cs="Times New Roman"/>
          <w:spacing w:val="3"/>
          <w:sz w:val="24"/>
          <w:szCs w:val="24"/>
        </w:rPr>
        <w:t xml:space="preserve">, за исключением расходов, предусмотренных п. 4.4.2 настоящего </w:t>
      </w:r>
      <w:r w:rsidR="00DD5D0F" w:rsidRPr="00657FCF">
        <w:rPr>
          <w:rFonts w:cs="Times New Roman"/>
          <w:spacing w:val="3"/>
          <w:sz w:val="24"/>
          <w:szCs w:val="24"/>
        </w:rPr>
        <w:t>Положения</w:t>
      </w:r>
      <w:r w:rsidR="003D4744" w:rsidRPr="00657FCF">
        <w:rPr>
          <w:rFonts w:cs="Times New Roman"/>
          <w:spacing w:val="3"/>
          <w:sz w:val="24"/>
          <w:szCs w:val="24"/>
        </w:rPr>
        <w:t xml:space="preserve">. </w:t>
      </w:r>
    </w:p>
    <w:p w:rsidR="003D4744" w:rsidRPr="00657FCF" w:rsidRDefault="00FC7E73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5</w:t>
      </w:r>
      <w:r w:rsidR="003D4744" w:rsidRPr="00657FCF">
        <w:rPr>
          <w:rFonts w:cs="Times New Roman"/>
          <w:sz w:val="24"/>
          <w:szCs w:val="24"/>
        </w:rPr>
        <w:t xml:space="preserve">.2. Распорядителем Фонда является </w:t>
      </w:r>
      <w:r w:rsidRPr="00657FCF">
        <w:rPr>
          <w:rFonts w:cs="Times New Roman"/>
          <w:sz w:val="24"/>
          <w:szCs w:val="24"/>
        </w:rPr>
        <w:t>Совет САП</w:t>
      </w:r>
      <w:r w:rsidR="003D4744" w:rsidRPr="00657FCF">
        <w:rPr>
          <w:rFonts w:cs="Times New Roman"/>
          <w:sz w:val="24"/>
          <w:szCs w:val="24"/>
        </w:rPr>
        <w:t>. Решение об использовании средств Фонда оформляется</w:t>
      </w:r>
      <w:r w:rsidR="007C2DD6" w:rsidRPr="00657FCF">
        <w:rPr>
          <w:rFonts w:cs="Times New Roman"/>
          <w:sz w:val="24"/>
          <w:szCs w:val="24"/>
        </w:rPr>
        <w:t xml:space="preserve"> </w:t>
      </w:r>
      <w:r w:rsidRPr="00657FCF">
        <w:rPr>
          <w:rFonts w:cs="Times New Roman"/>
          <w:sz w:val="24"/>
          <w:szCs w:val="24"/>
        </w:rPr>
        <w:t>решением Совета САП</w:t>
      </w:r>
      <w:r w:rsidR="003D4744" w:rsidRPr="00657FCF">
        <w:rPr>
          <w:rFonts w:cs="Times New Roman"/>
          <w:sz w:val="24"/>
          <w:szCs w:val="24"/>
        </w:rPr>
        <w:t xml:space="preserve">. </w:t>
      </w:r>
      <w:bookmarkStart w:id="12" w:name="sub_43"/>
      <w:bookmarkEnd w:id="11"/>
    </w:p>
    <w:p w:rsidR="003D168C" w:rsidRPr="00657FCF" w:rsidRDefault="00FC7E73" w:rsidP="00FC7E73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lastRenderedPageBreak/>
        <w:t>5</w:t>
      </w:r>
      <w:r w:rsidR="003D4744" w:rsidRPr="00657FCF">
        <w:rPr>
          <w:rFonts w:cs="Times New Roman"/>
          <w:sz w:val="24"/>
          <w:szCs w:val="24"/>
        </w:rPr>
        <w:t xml:space="preserve">.3. </w:t>
      </w:r>
      <w:bookmarkStart w:id="13" w:name="sub_44"/>
      <w:bookmarkEnd w:id="12"/>
      <w:r w:rsidR="003D4744" w:rsidRPr="00657FCF">
        <w:rPr>
          <w:rFonts w:cs="Times New Roman"/>
          <w:sz w:val="24"/>
          <w:szCs w:val="24"/>
        </w:rPr>
        <w:t>В решении Совета САП о расходо</w:t>
      </w:r>
      <w:r w:rsidR="003D168C" w:rsidRPr="00657FCF">
        <w:rPr>
          <w:rFonts w:cs="Times New Roman"/>
          <w:sz w:val="24"/>
          <w:szCs w:val="24"/>
        </w:rPr>
        <w:t>вании средств фонда должн</w:t>
      </w:r>
      <w:r w:rsidR="005979FF" w:rsidRPr="00657FCF">
        <w:rPr>
          <w:rFonts w:cs="Times New Roman"/>
          <w:sz w:val="24"/>
          <w:szCs w:val="24"/>
        </w:rPr>
        <w:t>ы</w:t>
      </w:r>
      <w:r w:rsidR="003D168C" w:rsidRPr="00657FCF">
        <w:rPr>
          <w:rFonts w:cs="Times New Roman"/>
          <w:sz w:val="24"/>
          <w:szCs w:val="24"/>
        </w:rPr>
        <w:t xml:space="preserve"> быть указан</w:t>
      </w:r>
      <w:r w:rsidR="005979FF" w:rsidRPr="00657FCF">
        <w:rPr>
          <w:rFonts w:cs="Times New Roman"/>
          <w:sz w:val="24"/>
          <w:szCs w:val="24"/>
        </w:rPr>
        <w:t>ы</w:t>
      </w:r>
      <w:r w:rsidR="003D168C" w:rsidRPr="00657FCF">
        <w:rPr>
          <w:rFonts w:cs="Times New Roman"/>
          <w:sz w:val="24"/>
          <w:szCs w:val="24"/>
        </w:rPr>
        <w:t>:</w:t>
      </w:r>
    </w:p>
    <w:p w:rsidR="003D4744" w:rsidRPr="00657FCF" w:rsidRDefault="003D4744" w:rsidP="003D168C">
      <w:pPr>
        <w:ind w:firstLine="702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1) цель расходования средств;</w:t>
      </w:r>
    </w:p>
    <w:p w:rsidR="003D4744" w:rsidRPr="00657FCF" w:rsidRDefault="003D4744" w:rsidP="003D168C">
      <w:pPr>
        <w:ind w:firstLine="702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2) общая необходимая сумма расходов;</w:t>
      </w:r>
    </w:p>
    <w:p w:rsidR="003D4744" w:rsidRPr="00657FCF" w:rsidRDefault="003D4744" w:rsidP="003D168C">
      <w:pPr>
        <w:ind w:firstLine="702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3) получатель средств.</w:t>
      </w:r>
    </w:p>
    <w:bookmarkEnd w:id="13"/>
    <w:p w:rsidR="00BC1C1B" w:rsidRPr="00657FCF" w:rsidRDefault="00FC7E73" w:rsidP="00BC1C1B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5</w:t>
      </w:r>
      <w:r w:rsidR="00DD5D0F" w:rsidRPr="00657FCF">
        <w:rPr>
          <w:rFonts w:cs="Times New Roman"/>
          <w:sz w:val="24"/>
          <w:szCs w:val="24"/>
        </w:rPr>
        <w:t>.4</w:t>
      </w:r>
      <w:r w:rsidR="00BC1C1B" w:rsidRPr="00657FCF">
        <w:rPr>
          <w:rFonts w:cs="Times New Roman"/>
          <w:sz w:val="24"/>
          <w:szCs w:val="24"/>
        </w:rPr>
        <w:t>. Учет поступлений и движения средств Фонда и оформление финансирования расходов средств Фонда осуществля</w:t>
      </w:r>
      <w:r w:rsidR="000F04EA" w:rsidRPr="00657FCF">
        <w:rPr>
          <w:rFonts w:cs="Times New Roman"/>
          <w:sz w:val="24"/>
          <w:szCs w:val="24"/>
        </w:rPr>
        <w:t>ет</w:t>
      </w:r>
      <w:r w:rsidR="00BC1C1B" w:rsidRPr="00657FCF">
        <w:rPr>
          <w:rFonts w:cs="Times New Roman"/>
          <w:sz w:val="24"/>
          <w:szCs w:val="24"/>
        </w:rPr>
        <w:t xml:space="preserve"> бухгалтери</w:t>
      </w:r>
      <w:r w:rsidR="000F04EA" w:rsidRPr="00657FCF">
        <w:rPr>
          <w:rFonts w:cs="Times New Roman"/>
          <w:sz w:val="24"/>
          <w:szCs w:val="24"/>
        </w:rPr>
        <w:t>я</w:t>
      </w:r>
      <w:r w:rsidR="00BC1C1B" w:rsidRPr="00657FCF">
        <w:rPr>
          <w:rFonts w:cs="Times New Roman"/>
          <w:sz w:val="24"/>
          <w:szCs w:val="24"/>
        </w:rPr>
        <w:t xml:space="preserve"> Сахалинской адвокатской палаты</w:t>
      </w:r>
      <w:r w:rsidR="00A61734" w:rsidRPr="00657FCF">
        <w:rPr>
          <w:rFonts w:cs="Times New Roman"/>
          <w:sz w:val="24"/>
          <w:szCs w:val="24"/>
        </w:rPr>
        <w:t>.</w:t>
      </w:r>
    </w:p>
    <w:p w:rsidR="003D4744" w:rsidRPr="00657FCF" w:rsidRDefault="003D4744" w:rsidP="003D4744">
      <w:pPr>
        <w:ind w:firstLine="720"/>
        <w:rPr>
          <w:rFonts w:cs="Times New Roman"/>
          <w:sz w:val="24"/>
          <w:szCs w:val="24"/>
        </w:rPr>
      </w:pPr>
    </w:p>
    <w:p w:rsidR="003D4744" w:rsidRPr="00657FCF" w:rsidRDefault="00FC7E73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bookmarkStart w:id="14" w:name="sub_500"/>
      <w:r w:rsidRPr="00657FCF">
        <w:rPr>
          <w:rFonts w:ascii="Times New Roman" w:hAnsi="Times New Roman" w:cs="Times New Roman"/>
          <w:b w:val="0"/>
          <w:color w:val="auto"/>
        </w:rPr>
        <w:t>6</w:t>
      </w:r>
      <w:r w:rsidR="003D4744" w:rsidRPr="00657FCF">
        <w:rPr>
          <w:rFonts w:ascii="Times New Roman" w:hAnsi="Times New Roman" w:cs="Times New Roman"/>
          <w:b w:val="0"/>
          <w:color w:val="auto"/>
        </w:rPr>
        <w:t>. Контроль за использованием средств фонда</w:t>
      </w:r>
    </w:p>
    <w:bookmarkEnd w:id="14"/>
    <w:p w:rsidR="003D4744" w:rsidRPr="00657FCF" w:rsidRDefault="003D4744" w:rsidP="003D4744">
      <w:pPr>
        <w:ind w:firstLine="720"/>
        <w:rPr>
          <w:rFonts w:cs="Times New Roman"/>
          <w:sz w:val="24"/>
          <w:szCs w:val="24"/>
        </w:rPr>
      </w:pPr>
    </w:p>
    <w:p w:rsidR="003D4744" w:rsidRPr="00657FCF" w:rsidRDefault="00FC7E73" w:rsidP="003D4744">
      <w:pPr>
        <w:ind w:firstLine="720"/>
        <w:rPr>
          <w:rFonts w:cs="Times New Roman"/>
          <w:sz w:val="24"/>
          <w:szCs w:val="24"/>
        </w:rPr>
      </w:pPr>
      <w:bookmarkStart w:id="15" w:name="sub_51"/>
      <w:r w:rsidRPr="00657FCF">
        <w:rPr>
          <w:rFonts w:cs="Times New Roman"/>
          <w:sz w:val="24"/>
          <w:szCs w:val="24"/>
        </w:rPr>
        <w:t>6</w:t>
      </w:r>
      <w:r w:rsidR="003D4744" w:rsidRPr="00657FCF">
        <w:rPr>
          <w:rFonts w:cs="Times New Roman"/>
          <w:sz w:val="24"/>
          <w:szCs w:val="24"/>
        </w:rPr>
        <w:t>.1. Контроль за использованием средств Фонда осуществляет</w:t>
      </w:r>
      <w:r w:rsidR="003D168C" w:rsidRPr="00657FCF">
        <w:rPr>
          <w:rFonts w:cs="Times New Roman"/>
          <w:sz w:val="24"/>
          <w:szCs w:val="24"/>
        </w:rPr>
        <w:t xml:space="preserve"> Совет САП и ревизионн</w:t>
      </w:r>
      <w:r w:rsidR="002720C6" w:rsidRPr="00657FCF">
        <w:rPr>
          <w:rFonts w:cs="Times New Roman"/>
          <w:sz w:val="24"/>
          <w:szCs w:val="24"/>
        </w:rPr>
        <w:t>ая</w:t>
      </w:r>
      <w:r w:rsidR="003D168C" w:rsidRPr="00657FCF">
        <w:rPr>
          <w:rFonts w:cs="Times New Roman"/>
          <w:sz w:val="24"/>
          <w:szCs w:val="24"/>
        </w:rPr>
        <w:t xml:space="preserve"> комисси</w:t>
      </w:r>
      <w:r w:rsidR="002720C6" w:rsidRPr="00657FCF">
        <w:rPr>
          <w:rFonts w:cs="Times New Roman"/>
          <w:sz w:val="24"/>
          <w:szCs w:val="24"/>
        </w:rPr>
        <w:t>я</w:t>
      </w:r>
      <w:r w:rsidR="003D168C" w:rsidRPr="00657FCF">
        <w:rPr>
          <w:rFonts w:cs="Times New Roman"/>
          <w:sz w:val="24"/>
          <w:szCs w:val="24"/>
        </w:rPr>
        <w:t xml:space="preserve"> САП.</w:t>
      </w:r>
    </w:p>
    <w:p w:rsidR="003D4744" w:rsidRPr="00657FCF" w:rsidRDefault="00FC7E73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6</w:t>
      </w:r>
      <w:r w:rsidR="00D449F3" w:rsidRPr="00657FCF">
        <w:rPr>
          <w:rFonts w:cs="Times New Roman"/>
          <w:sz w:val="24"/>
          <w:szCs w:val="24"/>
        </w:rPr>
        <w:t xml:space="preserve">.2. </w:t>
      </w:r>
      <w:r w:rsidR="003D4744" w:rsidRPr="00657FCF">
        <w:rPr>
          <w:rFonts w:cs="Times New Roman"/>
          <w:sz w:val="24"/>
          <w:szCs w:val="24"/>
        </w:rPr>
        <w:t>Контроль за целесообразностью производимых из средств Фонда расходов и их соответствием уставным целям САП осуществляет ревизионная комиссия</w:t>
      </w:r>
      <w:r w:rsidR="005979FF" w:rsidRPr="00657FCF">
        <w:rPr>
          <w:rFonts w:cs="Times New Roman"/>
          <w:sz w:val="24"/>
          <w:szCs w:val="24"/>
        </w:rPr>
        <w:t xml:space="preserve"> САП.</w:t>
      </w:r>
    </w:p>
    <w:p w:rsidR="005979FF" w:rsidRPr="00657FCF" w:rsidRDefault="00FC7E73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>6</w:t>
      </w:r>
      <w:r w:rsidR="00D449F3" w:rsidRPr="00657FCF">
        <w:rPr>
          <w:rFonts w:cs="Times New Roman"/>
          <w:sz w:val="24"/>
          <w:szCs w:val="24"/>
        </w:rPr>
        <w:t xml:space="preserve">.3. </w:t>
      </w:r>
      <w:r w:rsidR="005979FF" w:rsidRPr="00657FCF">
        <w:rPr>
          <w:rFonts w:cs="Times New Roman"/>
          <w:sz w:val="24"/>
          <w:szCs w:val="24"/>
        </w:rPr>
        <w:t>Ревизионная комиссия САП обязана ежегодно предоставлять отчет о деятельности комиссии в отчетном периоде и расходовании средств Фонда за прошедший год с момента прошлого общего Собрания членов Сахалинской адвокатской палаты.</w:t>
      </w:r>
    </w:p>
    <w:p w:rsidR="003D4744" w:rsidRPr="00657FCF" w:rsidRDefault="00FC7E73" w:rsidP="003D4744">
      <w:pPr>
        <w:ind w:firstLine="720"/>
        <w:rPr>
          <w:rFonts w:cs="Times New Roman"/>
          <w:sz w:val="24"/>
          <w:szCs w:val="24"/>
        </w:rPr>
      </w:pPr>
      <w:bookmarkStart w:id="16" w:name="sub_55"/>
      <w:bookmarkEnd w:id="15"/>
      <w:r w:rsidRPr="00657FCF">
        <w:rPr>
          <w:rFonts w:cs="Times New Roman"/>
          <w:sz w:val="24"/>
          <w:szCs w:val="24"/>
        </w:rPr>
        <w:t>6</w:t>
      </w:r>
      <w:r w:rsidR="000A5D55" w:rsidRPr="00657FCF">
        <w:rPr>
          <w:rFonts w:cs="Times New Roman"/>
          <w:sz w:val="24"/>
          <w:szCs w:val="24"/>
        </w:rPr>
        <w:t xml:space="preserve">.4. </w:t>
      </w:r>
      <w:r w:rsidR="003D4744" w:rsidRPr="00657FCF">
        <w:rPr>
          <w:rFonts w:cs="Times New Roman"/>
          <w:sz w:val="24"/>
          <w:szCs w:val="24"/>
        </w:rPr>
        <w:t>Информация о нарушениях, выявленных при проверке расходования получателями средств Фонда, направляется</w:t>
      </w:r>
      <w:r w:rsidR="000A5D55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в Совет</w:t>
      </w:r>
      <w:r w:rsidR="005979FF" w:rsidRPr="00657FCF">
        <w:rPr>
          <w:rFonts w:cs="Times New Roman"/>
          <w:sz w:val="24"/>
          <w:szCs w:val="24"/>
        </w:rPr>
        <w:t xml:space="preserve"> САП</w:t>
      </w:r>
      <w:r w:rsidR="003D4744" w:rsidRPr="00657FCF">
        <w:rPr>
          <w:rFonts w:cs="Times New Roman"/>
          <w:sz w:val="24"/>
          <w:szCs w:val="24"/>
        </w:rPr>
        <w:t xml:space="preserve"> для</w:t>
      </w:r>
      <w:r w:rsidR="000A5D55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принятия соответствующих мер.</w:t>
      </w:r>
    </w:p>
    <w:p w:rsidR="003D4744" w:rsidRPr="00657FCF" w:rsidRDefault="00FC7E73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 xml:space="preserve"> 6</w:t>
      </w:r>
      <w:r w:rsidR="000A5D55" w:rsidRPr="00657FCF">
        <w:rPr>
          <w:rFonts w:cs="Times New Roman"/>
          <w:sz w:val="24"/>
          <w:szCs w:val="24"/>
        </w:rPr>
        <w:t>.5.</w:t>
      </w:r>
      <w:r w:rsidR="003D4744" w:rsidRPr="00657FCF">
        <w:rPr>
          <w:rFonts w:cs="Times New Roman"/>
          <w:sz w:val="24"/>
          <w:szCs w:val="24"/>
        </w:rPr>
        <w:t xml:space="preserve"> Адвокат, состоящий в САП</w:t>
      </w:r>
      <w:r w:rsidR="007D112C" w:rsidRPr="00657FCF">
        <w:rPr>
          <w:rFonts w:cs="Times New Roman"/>
          <w:sz w:val="24"/>
          <w:szCs w:val="24"/>
        </w:rPr>
        <w:t>,</w:t>
      </w:r>
      <w:r w:rsidR="003D4744" w:rsidRPr="00657FCF">
        <w:rPr>
          <w:rFonts w:cs="Times New Roman"/>
          <w:sz w:val="24"/>
          <w:szCs w:val="24"/>
        </w:rPr>
        <w:t xml:space="preserve"> вправе получать информацию о состоянии Фонда,</w:t>
      </w:r>
      <w:r w:rsidR="000A5D55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наличии средств в Фонде и их объеме на дату запроса, о расходовании средств Фонда в соответствии с решениями общего собрания или Совета</w:t>
      </w:r>
      <w:r w:rsidR="00657CDF" w:rsidRPr="00657FCF">
        <w:rPr>
          <w:rFonts w:cs="Times New Roman"/>
          <w:sz w:val="24"/>
          <w:szCs w:val="24"/>
        </w:rPr>
        <w:t xml:space="preserve"> САП</w:t>
      </w:r>
      <w:r w:rsidR="003D4744" w:rsidRPr="00657FCF">
        <w:rPr>
          <w:rFonts w:cs="Times New Roman"/>
          <w:sz w:val="24"/>
          <w:szCs w:val="24"/>
        </w:rPr>
        <w:t>.</w:t>
      </w:r>
    </w:p>
    <w:bookmarkEnd w:id="16"/>
    <w:p w:rsidR="003D4744" w:rsidRPr="00657FCF" w:rsidRDefault="00FC7E73" w:rsidP="003D4744">
      <w:pPr>
        <w:ind w:firstLine="720"/>
        <w:rPr>
          <w:rFonts w:cs="Times New Roman"/>
          <w:sz w:val="24"/>
          <w:szCs w:val="24"/>
        </w:rPr>
      </w:pPr>
      <w:r w:rsidRPr="00657FCF">
        <w:rPr>
          <w:rFonts w:cs="Times New Roman"/>
          <w:sz w:val="24"/>
          <w:szCs w:val="24"/>
        </w:rPr>
        <w:t xml:space="preserve"> 6</w:t>
      </w:r>
      <w:r w:rsidR="000A5D55" w:rsidRPr="00657FCF">
        <w:rPr>
          <w:rFonts w:cs="Times New Roman"/>
          <w:sz w:val="24"/>
          <w:szCs w:val="24"/>
        </w:rPr>
        <w:t>.6.</w:t>
      </w:r>
      <w:r w:rsidR="003D4744" w:rsidRPr="00657FCF">
        <w:rPr>
          <w:rFonts w:cs="Times New Roman"/>
          <w:sz w:val="24"/>
          <w:szCs w:val="24"/>
        </w:rPr>
        <w:t xml:space="preserve"> Ликвидация фонда осуществляется только по решению общего собрания</w:t>
      </w:r>
      <w:r w:rsidR="000A5D55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>(конференции) САП, при этом должно быть определено направление расходования денежных средств</w:t>
      </w:r>
      <w:r w:rsidR="00016C3E" w:rsidRPr="00657FCF">
        <w:rPr>
          <w:rFonts w:cs="Times New Roman"/>
          <w:sz w:val="24"/>
          <w:szCs w:val="24"/>
        </w:rPr>
        <w:t xml:space="preserve"> </w:t>
      </w:r>
      <w:r w:rsidR="003D4744" w:rsidRPr="00657FCF">
        <w:rPr>
          <w:rFonts w:cs="Times New Roman"/>
          <w:sz w:val="24"/>
          <w:szCs w:val="24"/>
        </w:rPr>
        <w:t xml:space="preserve">Фонда. </w:t>
      </w:r>
    </w:p>
    <w:p w:rsidR="00C9522A" w:rsidRPr="00657FCF" w:rsidRDefault="00C9522A" w:rsidP="003D4744">
      <w:pPr>
        <w:ind w:firstLine="0"/>
        <w:rPr>
          <w:rFonts w:cs="Times New Roman"/>
          <w:sz w:val="24"/>
          <w:szCs w:val="24"/>
        </w:rPr>
      </w:pPr>
    </w:p>
    <w:sectPr w:rsidR="00C9522A" w:rsidRPr="00657FCF" w:rsidSect="00016C3E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29" w:rsidRDefault="00631A29" w:rsidP="00657FCF">
      <w:pPr>
        <w:spacing w:line="240" w:lineRule="auto"/>
      </w:pPr>
      <w:r>
        <w:separator/>
      </w:r>
    </w:p>
  </w:endnote>
  <w:endnote w:type="continuationSeparator" w:id="0">
    <w:p w:rsidR="00631A29" w:rsidRDefault="00631A29" w:rsidP="0065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046454"/>
      <w:docPartObj>
        <w:docPartGallery w:val="Page Numbers (Bottom of Page)"/>
        <w:docPartUnique/>
      </w:docPartObj>
    </w:sdtPr>
    <w:sdtContent>
      <w:p w:rsidR="00657FCF" w:rsidRDefault="006B0DE0">
        <w:pPr>
          <w:pStyle w:val="a6"/>
          <w:jc w:val="right"/>
        </w:pPr>
        <w:fldSimple w:instr=" PAGE   \* MERGEFORMAT ">
          <w:r w:rsidR="00BF5CF2">
            <w:rPr>
              <w:noProof/>
            </w:rPr>
            <w:t>2</w:t>
          </w:r>
        </w:fldSimple>
      </w:p>
    </w:sdtContent>
  </w:sdt>
  <w:p w:rsidR="00657FCF" w:rsidRDefault="00657F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29" w:rsidRDefault="00631A29" w:rsidP="00657FCF">
      <w:pPr>
        <w:spacing w:line="240" w:lineRule="auto"/>
      </w:pPr>
      <w:r>
        <w:separator/>
      </w:r>
    </w:p>
  </w:footnote>
  <w:footnote w:type="continuationSeparator" w:id="0">
    <w:p w:rsidR="00631A29" w:rsidRDefault="00631A29" w:rsidP="00657F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48A"/>
    <w:multiLevelType w:val="hybridMultilevel"/>
    <w:tmpl w:val="54EA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32FC1"/>
    <w:multiLevelType w:val="multilevel"/>
    <w:tmpl w:val="1AAA2D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5990E50"/>
    <w:multiLevelType w:val="multilevel"/>
    <w:tmpl w:val="A314CA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>
    <w:nsid w:val="2F6E5E7E"/>
    <w:multiLevelType w:val="hybridMultilevel"/>
    <w:tmpl w:val="9192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26419"/>
    <w:multiLevelType w:val="multilevel"/>
    <w:tmpl w:val="D96CA9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4D4"/>
    <w:rsid w:val="00005C4B"/>
    <w:rsid w:val="00013324"/>
    <w:rsid w:val="00016C3E"/>
    <w:rsid w:val="000818FA"/>
    <w:rsid w:val="000A5D55"/>
    <w:rsid w:val="000F04EA"/>
    <w:rsid w:val="00130797"/>
    <w:rsid w:val="00150E3D"/>
    <w:rsid w:val="00174E79"/>
    <w:rsid w:val="00180AB2"/>
    <w:rsid w:val="001E1133"/>
    <w:rsid w:val="001F4E08"/>
    <w:rsid w:val="00220223"/>
    <w:rsid w:val="0022345B"/>
    <w:rsid w:val="0026613E"/>
    <w:rsid w:val="002717EE"/>
    <w:rsid w:val="002720C6"/>
    <w:rsid w:val="002A6475"/>
    <w:rsid w:val="002B74DB"/>
    <w:rsid w:val="002D3EA0"/>
    <w:rsid w:val="003131CB"/>
    <w:rsid w:val="00316B8E"/>
    <w:rsid w:val="0032177B"/>
    <w:rsid w:val="00321939"/>
    <w:rsid w:val="00344B26"/>
    <w:rsid w:val="003B43B5"/>
    <w:rsid w:val="003D168C"/>
    <w:rsid w:val="003D4744"/>
    <w:rsid w:val="00402008"/>
    <w:rsid w:val="0040221C"/>
    <w:rsid w:val="0040640C"/>
    <w:rsid w:val="00407C0A"/>
    <w:rsid w:val="004428DF"/>
    <w:rsid w:val="00447ABF"/>
    <w:rsid w:val="00450393"/>
    <w:rsid w:val="004A76E6"/>
    <w:rsid w:val="004A7F68"/>
    <w:rsid w:val="004C3941"/>
    <w:rsid w:val="00532F45"/>
    <w:rsid w:val="00553E70"/>
    <w:rsid w:val="00557644"/>
    <w:rsid w:val="00557E51"/>
    <w:rsid w:val="00561D13"/>
    <w:rsid w:val="0057014A"/>
    <w:rsid w:val="005948F8"/>
    <w:rsid w:val="005979FF"/>
    <w:rsid w:val="005C78AF"/>
    <w:rsid w:val="005C7C59"/>
    <w:rsid w:val="005D44FA"/>
    <w:rsid w:val="006014AB"/>
    <w:rsid w:val="00604E63"/>
    <w:rsid w:val="00631A29"/>
    <w:rsid w:val="00637895"/>
    <w:rsid w:val="00650DD2"/>
    <w:rsid w:val="00657CDF"/>
    <w:rsid w:val="00657FCF"/>
    <w:rsid w:val="006939C5"/>
    <w:rsid w:val="006B0DE0"/>
    <w:rsid w:val="006C2F80"/>
    <w:rsid w:val="006D0A5A"/>
    <w:rsid w:val="006E23B1"/>
    <w:rsid w:val="00711E0F"/>
    <w:rsid w:val="00721B85"/>
    <w:rsid w:val="007309EF"/>
    <w:rsid w:val="00730BE6"/>
    <w:rsid w:val="0073459D"/>
    <w:rsid w:val="007519BC"/>
    <w:rsid w:val="00751FBA"/>
    <w:rsid w:val="00772DD6"/>
    <w:rsid w:val="007B0DDB"/>
    <w:rsid w:val="007C2DD6"/>
    <w:rsid w:val="007D112C"/>
    <w:rsid w:val="007E0A91"/>
    <w:rsid w:val="007E7226"/>
    <w:rsid w:val="008121E1"/>
    <w:rsid w:val="0084558E"/>
    <w:rsid w:val="008B74F3"/>
    <w:rsid w:val="008B7BBF"/>
    <w:rsid w:val="008C15C4"/>
    <w:rsid w:val="008D1A81"/>
    <w:rsid w:val="00924427"/>
    <w:rsid w:val="00960FE3"/>
    <w:rsid w:val="00985CB9"/>
    <w:rsid w:val="00993B0A"/>
    <w:rsid w:val="009C284B"/>
    <w:rsid w:val="009D04D4"/>
    <w:rsid w:val="00A21A5D"/>
    <w:rsid w:val="00A55803"/>
    <w:rsid w:val="00A61734"/>
    <w:rsid w:val="00A63D33"/>
    <w:rsid w:val="00A84F50"/>
    <w:rsid w:val="00AB33AD"/>
    <w:rsid w:val="00AE4CCB"/>
    <w:rsid w:val="00AF18F8"/>
    <w:rsid w:val="00B131F4"/>
    <w:rsid w:val="00B14BE9"/>
    <w:rsid w:val="00B601D2"/>
    <w:rsid w:val="00B85746"/>
    <w:rsid w:val="00BC1C1B"/>
    <w:rsid w:val="00BC271A"/>
    <w:rsid w:val="00BD7933"/>
    <w:rsid w:val="00BF5CF2"/>
    <w:rsid w:val="00C03C70"/>
    <w:rsid w:val="00C44E6F"/>
    <w:rsid w:val="00C57DBF"/>
    <w:rsid w:val="00C65927"/>
    <w:rsid w:val="00C87688"/>
    <w:rsid w:val="00C9522A"/>
    <w:rsid w:val="00CB3EDE"/>
    <w:rsid w:val="00D25C0E"/>
    <w:rsid w:val="00D449F3"/>
    <w:rsid w:val="00D66430"/>
    <w:rsid w:val="00D737BF"/>
    <w:rsid w:val="00D85121"/>
    <w:rsid w:val="00DB1D73"/>
    <w:rsid w:val="00DB71FE"/>
    <w:rsid w:val="00DD5D0F"/>
    <w:rsid w:val="00DE07DE"/>
    <w:rsid w:val="00E00C26"/>
    <w:rsid w:val="00E24737"/>
    <w:rsid w:val="00E40DC7"/>
    <w:rsid w:val="00E45A5B"/>
    <w:rsid w:val="00EA48F2"/>
    <w:rsid w:val="00EC3D93"/>
    <w:rsid w:val="00ED7FBC"/>
    <w:rsid w:val="00EE7F2C"/>
    <w:rsid w:val="00EF59A4"/>
    <w:rsid w:val="00F201CA"/>
    <w:rsid w:val="00F25220"/>
    <w:rsid w:val="00F36424"/>
    <w:rsid w:val="00F715B9"/>
    <w:rsid w:val="00FA564C"/>
    <w:rsid w:val="00FB471A"/>
    <w:rsid w:val="00FB7C83"/>
    <w:rsid w:val="00FC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B5"/>
  </w:style>
  <w:style w:type="paragraph" w:styleId="1">
    <w:name w:val="heading 1"/>
    <w:basedOn w:val="a"/>
    <w:next w:val="a"/>
    <w:link w:val="10"/>
    <w:uiPriority w:val="99"/>
    <w:qFormat/>
    <w:rsid w:val="003D4744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74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4744"/>
    <w:pPr>
      <w:ind w:left="720"/>
      <w:contextualSpacing/>
    </w:pPr>
  </w:style>
  <w:style w:type="paragraph" w:customStyle="1" w:styleId="Default">
    <w:name w:val="Default"/>
    <w:rsid w:val="00F715B9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57F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7FCF"/>
  </w:style>
  <w:style w:type="paragraph" w:styleId="a6">
    <w:name w:val="footer"/>
    <w:basedOn w:val="a"/>
    <w:link w:val="a7"/>
    <w:uiPriority w:val="99"/>
    <w:unhideWhenUsed/>
    <w:rsid w:val="00657F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DF27F-E947-4188-BC36-0046B842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Home</cp:lastModifiedBy>
  <cp:revision>4</cp:revision>
  <dcterms:created xsi:type="dcterms:W3CDTF">2019-01-03T22:34:00Z</dcterms:created>
  <dcterms:modified xsi:type="dcterms:W3CDTF">2019-01-03T22:35:00Z</dcterms:modified>
</cp:coreProperties>
</file>