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9BC2" w14:textId="442A0490" w:rsidR="00A04C1A" w:rsidRPr="00A04C1A" w:rsidRDefault="00357D6C" w:rsidP="00A04C1A">
      <w:pPr>
        <w:spacing w:after="0" w:line="360" w:lineRule="auto"/>
        <w:ind w:left="-709" w:right="-143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 САП</w:t>
      </w:r>
      <w:r w:rsidR="00A04C1A" w:rsidRPr="00A0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46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D264C" w:rsidRPr="00BB4D5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04C1A" w:rsidRPr="00A0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202</w:t>
      </w:r>
      <w:r w:rsidR="00E33F1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04C1A" w:rsidRPr="00A04C1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4E20E2C" w14:textId="77777777" w:rsidR="00A04C1A" w:rsidRPr="00A04C1A" w:rsidRDefault="00A04C1A" w:rsidP="00A04C1A">
      <w:pPr>
        <w:spacing w:after="0" w:line="360" w:lineRule="auto"/>
        <w:ind w:left="-709" w:right="-143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4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   Т    Ч    Е    Т</w:t>
      </w:r>
    </w:p>
    <w:p w14:paraId="3F4668F4" w14:textId="77777777" w:rsidR="00A04C1A" w:rsidRPr="00A04C1A" w:rsidRDefault="00A04C1A" w:rsidP="00A04C1A">
      <w:pPr>
        <w:spacing w:after="0" w:line="360" w:lineRule="auto"/>
        <w:ind w:left="-709" w:right="-143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04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 деятельности</w:t>
      </w:r>
      <w:proofErr w:type="gramEnd"/>
      <w:r w:rsidRPr="00A04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Pr="00A04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Совета  Сахалинской</w:t>
      </w:r>
      <w:proofErr w:type="gramEnd"/>
      <w:r w:rsidRPr="00A04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адвокатской палаты</w:t>
      </w:r>
    </w:p>
    <w:p w14:paraId="0B35309C" w14:textId="3AD6B8CB" w:rsidR="00A04C1A" w:rsidRPr="00A04C1A" w:rsidRDefault="00A04C1A" w:rsidP="00A04C1A">
      <w:pPr>
        <w:spacing w:after="0" w:line="360" w:lineRule="auto"/>
        <w:ind w:left="-709" w:right="-143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октября 202</w:t>
      </w:r>
      <w:r w:rsidR="00E33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04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  <w:proofErr w:type="gramStart"/>
      <w:r w:rsidRPr="00A04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 октябрь</w:t>
      </w:r>
      <w:proofErr w:type="gramEnd"/>
      <w:r w:rsidRPr="00A04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202</w:t>
      </w:r>
      <w:r w:rsidR="00E33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04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12968D97" w14:textId="77777777" w:rsidR="00A04C1A" w:rsidRPr="00A04C1A" w:rsidRDefault="00A04C1A" w:rsidP="00A04C1A">
      <w:pPr>
        <w:tabs>
          <w:tab w:val="left" w:pos="2127"/>
        </w:tabs>
        <w:spacing w:after="0" w:line="360" w:lineRule="auto"/>
        <w:ind w:left="-709" w:right="-143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C2A72F" w14:textId="77777777" w:rsidR="00A04C1A" w:rsidRPr="00A04C1A" w:rsidRDefault="00A04C1A" w:rsidP="00A04C1A">
      <w:pPr>
        <w:tabs>
          <w:tab w:val="left" w:pos="2127"/>
        </w:tabs>
        <w:spacing w:after="0" w:line="360" w:lineRule="auto"/>
        <w:ind w:left="-709" w:right="-143"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4C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Докладчик  -</w:t>
      </w:r>
      <w:proofErr w:type="gramEnd"/>
      <w:r w:rsidRPr="00A0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Президент </w:t>
      </w:r>
      <w:proofErr w:type="gramStart"/>
      <w:r w:rsidRPr="00A04C1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палаты  М.В.</w:t>
      </w:r>
      <w:proofErr w:type="gramEnd"/>
      <w:r w:rsidRPr="00A0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Белянин</w:t>
      </w:r>
    </w:p>
    <w:p w14:paraId="2A947AEF" w14:textId="246064E8" w:rsidR="00A04C1A" w:rsidRPr="00A04C1A" w:rsidRDefault="00A04C1A" w:rsidP="00A04C1A">
      <w:pPr>
        <w:tabs>
          <w:tab w:val="left" w:pos="2127"/>
        </w:tabs>
        <w:spacing w:after="0" w:line="360" w:lineRule="auto"/>
        <w:ind w:left="-709" w:right="-143"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C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Содокладчики: вице-</w:t>
      </w:r>
      <w:proofErr w:type="gramStart"/>
      <w:r w:rsidRPr="00A0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президент: </w:t>
      </w:r>
      <w:r w:rsidR="00E33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33F1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Гайкалов</w:t>
      </w:r>
      <w:proofErr w:type="spellEnd"/>
      <w:proofErr w:type="gramEnd"/>
      <w:r w:rsidR="00E33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</w:t>
      </w:r>
      <w:r w:rsidRPr="00A0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04C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Полыновская</w:t>
      </w:r>
      <w:proofErr w:type="spellEnd"/>
      <w:r w:rsidRPr="00A0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</w:t>
      </w:r>
    </w:p>
    <w:p w14:paraId="1D3CF9E5" w14:textId="77777777" w:rsidR="00A04C1A" w:rsidRPr="00A04C1A" w:rsidRDefault="00A04C1A" w:rsidP="00A04C1A">
      <w:pPr>
        <w:spacing w:after="0" w:line="360" w:lineRule="auto"/>
        <w:ind w:left="-709" w:right="-143"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74B7C37" w14:textId="77777777" w:rsidR="00A04C1A" w:rsidRPr="00A04C1A" w:rsidRDefault="00A04C1A" w:rsidP="00A04C1A">
      <w:pPr>
        <w:spacing w:after="0" w:line="360" w:lineRule="auto"/>
        <w:ind w:left="-709" w:right="-143" w:firstLine="567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04C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коллеги!</w:t>
      </w:r>
    </w:p>
    <w:p w14:paraId="35E92266" w14:textId="473D42F5" w:rsidR="00A04C1A" w:rsidRPr="00A04C1A" w:rsidRDefault="00A04C1A" w:rsidP="00AF4C43">
      <w:pPr>
        <w:tabs>
          <w:tab w:val="left" w:pos="576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Прошел один год со дня последнего нашего общего собрания и сегодня, выполняя требование Закона «Об адвокатской деятельности и адвокатуре в РФ», мы собрались для того, чтобы Совет Сахалинской адвокатской палаты, квалификационная комиссия отчитались перед адвокатами палаты о проделанной работе за прошедший год. </w:t>
      </w:r>
    </w:p>
    <w:p w14:paraId="4BD9636B" w14:textId="522A552E" w:rsidR="00A04C1A" w:rsidRPr="00A04C1A" w:rsidRDefault="00A04C1A" w:rsidP="00AF4C4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установленными полномочиями Совет координировал свою деятельность с Советом ФПА РФ, осуществлял координацию деятельности адвокатских образований по вопросам адвокатской деятельности, обеспечивал представительство и защиту интересов адвокатского сообщества и отдельных адвокатов в отношениях с правоохранительными органами, содействовал повышению уровня оказываемой адвокатами юридической помощи, а также решал иные задачи.</w:t>
      </w:r>
    </w:p>
    <w:p w14:paraId="6DC7DAD5" w14:textId="77777777" w:rsidR="00A04C1A" w:rsidRPr="00A04C1A" w:rsidRDefault="00A04C1A" w:rsidP="00AF4C4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п. 5 ст. 31 ФЗ «Об адвокатской деятельности и адвокатуре в Российской Федерации» «заседания совета созываются президентом адвокатской палаты по мере необходимости, но не реже одного раза в месяц».</w:t>
      </w:r>
    </w:p>
    <w:p w14:paraId="06640F36" w14:textId="209C69AD" w:rsidR="00A04C1A" w:rsidRDefault="00A04C1A" w:rsidP="00AF4C4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C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состоялось 1</w:t>
      </w:r>
      <w:r w:rsidR="00657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AF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прошлый период </w:t>
      </w:r>
      <w:r w:rsidR="00A6460F" w:rsidRPr="00AF4C4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57D8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F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заседаний Совета палаты, на которых было рассмотрено </w:t>
      </w:r>
      <w:r w:rsidR="00657D80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AF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657D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57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 </w:t>
      </w:r>
      <w:r w:rsidRPr="00AF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предыдущем периоде) по текущим и актуальным проблемам адвокатской деятельности. </w:t>
      </w:r>
    </w:p>
    <w:p w14:paraId="3F6AC3F8" w14:textId="1D436D2D" w:rsidR="00E33F16" w:rsidRPr="00AF4C43" w:rsidRDefault="00E33F16" w:rsidP="00AF4C4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Выбрали вице-президентов на 2 года.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Гайкалов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</w:t>
      </w:r>
    </w:p>
    <w:p w14:paraId="2C156C88" w14:textId="4F3C0F0B" w:rsidR="00E33F16" w:rsidRDefault="00E33F16" w:rsidP="00AF4C43">
      <w:pPr>
        <w:ind w:firstLine="709"/>
        <w:jc w:val="both"/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Правовое просвещение к 20 ноября, летом целая </w:t>
      </w:r>
      <w:proofErr w:type="gramStart"/>
      <w:r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>неделя  -</w:t>
      </w:r>
      <w:proofErr w:type="gramEnd"/>
      <w:r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в честь дня семьи, любви и верности</w:t>
      </w:r>
      <w:r w:rsidR="005D264C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и были адвокаты, сами проявляющие инициативу. Об этом более подробно Наталья Сергеевна расскажет.</w:t>
      </w:r>
    </w:p>
    <w:p w14:paraId="37FB2DB6" w14:textId="07665B0A" w:rsidR="00E33F16" w:rsidRDefault="00E33F16" w:rsidP="00AF4C43">
      <w:pPr>
        <w:ind w:firstLine="709"/>
        <w:jc w:val="both"/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КИС АР в Корсакове и в Охе</w:t>
      </w:r>
      <w:r w:rsidR="00BB4D57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ввели в этом году.</w:t>
      </w:r>
      <w:r w:rsidR="0090629F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proofErr w:type="spellStart"/>
      <w:r w:rsidR="0090629F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proofErr w:type="spellEnd"/>
      <w:r w:rsidR="0090629F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отчётный период и в Аниве и даже на Курилах была сработка КИС АР, но это связано с тем, что межрайонный </w:t>
      </w:r>
      <w:proofErr w:type="gramStart"/>
      <w:r w:rsidR="0090629F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>отдел  СК</w:t>
      </w:r>
      <w:proofErr w:type="gramEnd"/>
      <w:r w:rsidR="0090629F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>.</w:t>
      </w:r>
    </w:p>
    <w:p w14:paraId="1BC448A4" w14:textId="3E6A178B" w:rsidR="0090629F" w:rsidRDefault="0090629F" w:rsidP="00AF4C43">
      <w:pPr>
        <w:ind w:firstLine="709"/>
        <w:jc w:val="both"/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Вызывает серьезные опасения именно автоматизация системы из-за того, что в небольших районах адвокаты не всегда принимают заявки. Заявка уходит на директивное распределение и получается все как раньше, только </w:t>
      </w:r>
      <w:r w:rsidR="00BB4D57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>еще</w:t>
      </w:r>
      <w:r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хуже, сначала нам как операторам надо дозвониться до координатора, он согласовывает с адвокатами района кто же все-таки пойдет поработать, сообщает нам, мы вносим в систему. Очевидно, что это не похоже на современную автоматизированную систему. Прошу всех адвокатов более серьезнее относится к поручениям в программе КИС АР.</w:t>
      </w:r>
    </w:p>
    <w:p w14:paraId="4AEC7BC7" w14:textId="0F78262E" w:rsidR="00F03E3E" w:rsidRDefault="00A6460F" w:rsidP="005D264C">
      <w:pPr>
        <w:ind w:firstLine="708"/>
        <w:jc w:val="both"/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AF4C43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>Не все адвокаты в районах зарегистрировались в КИС АР. Прошу всем принять меры для регистрации, чтобы мы могли внедрить КИС АР по всей Сахалинской области и не нарушали наш ФЗ</w:t>
      </w:r>
      <w:r w:rsidR="00F03E3E" w:rsidRPr="00AF4C43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, распределяя заявки вне системы. Постоянно в чате и лично отвечаю на ваши вопросы по КИС АР и вижу, что постепенно все втягиваются и все работает. </w:t>
      </w:r>
    </w:p>
    <w:p w14:paraId="2AF526CD" w14:textId="44BBC29F" w:rsidR="00421420" w:rsidRPr="00BB4D57" w:rsidRDefault="005D264C" w:rsidP="00BB4D57">
      <w:pPr>
        <w:pStyle w:val="a5"/>
        <w:spacing w:after="0" w:line="384" w:lineRule="atLeast"/>
        <w:jc w:val="both"/>
        <w:textAlignment w:val="baseline"/>
        <w:rPr>
          <w:rFonts w:eastAsia="Times New Roman"/>
          <w:color w:val="022F40"/>
          <w:sz w:val="28"/>
          <w:szCs w:val="28"/>
          <w:lang w:eastAsia="ru-RU"/>
        </w:rPr>
      </w:pPr>
      <w:r w:rsidRPr="00BB4D57">
        <w:rPr>
          <w:rFonts w:eastAsia="Noto Serif CJK SC"/>
          <w:color w:val="000000"/>
          <w:kern w:val="2"/>
          <w:sz w:val="28"/>
          <w:szCs w:val="28"/>
          <w:lang w:eastAsia="zh-CN" w:bidi="hi-IN"/>
        </w:rPr>
        <w:t xml:space="preserve">Повышение квалификации раздел уже работает и думаю, что в недалеком будущем ФПА РФ тоже начнет за соблюдением закона адвокатами и палатами в части повышения профессионального уровня. В некоторых палатах это строго отслеживается и с этим разделом это делать еще намного проще. В конце отчетного периода </w:t>
      </w:r>
      <w:r w:rsidR="00421420" w:rsidRPr="00BB4D57">
        <w:rPr>
          <w:rFonts w:eastAsia="Noto Serif CJK SC"/>
          <w:color w:val="000000"/>
          <w:kern w:val="2"/>
          <w:sz w:val="28"/>
          <w:szCs w:val="28"/>
          <w:lang w:eastAsia="zh-CN" w:bidi="hi-IN"/>
        </w:rPr>
        <w:t xml:space="preserve">все адвокаты, не имеющие необходимого количества </w:t>
      </w:r>
      <w:proofErr w:type="gramStart"/>
      <w:r w:rsidR="00421420" w:rsidRPr="00BB4D57">
        <w:rPr>
          <w:rFonts w:eastAsia="Noto Serif CJK SC"/>
          <w:color w:val="000000"/>
          <w:kern w:val="2"/>
          <w:sz w:val="28"/>
          <w:szCs w:val="28"/>
          <w:lang w:eastAsia="zh-CN" w:bidi="hi-IN"/>
        </w:rPr>
        <w:t>часов</w:t>
      </w:r>
      <w:proofErr w:type="gramEnd"/>
      <w:r w:rsidR="00421420" w:rsidRPr="00BB4D57">
        <w:rPr>
          <w:rFonts w:eastAsia="Noto Serif CJK SC"/>
          <w:color w:val="000000"/>
          <w:kern w:val="2"/>
          <w:sz w:val="28"/>
          <w:szCs w:val="28"/>
          <w:lang w:eastAsia="zh-CN" w:bidi="hi-IN"/>
        </w:rPr>
        <w:t xml:space="preserve"> выделяются и всех </w:t>
      </w:r>
      <w:proofErr w:type="gramStart"/>
      <w:r w:rsidR="00421420" w:rsidRPr="00BB4D57">
        <w:rPr>
          <w:rFonts w:eastAsia="Noto Serif CJK SC"/>
          <w:color w:val="000000"/>
          <w:kern w:val="2"/>
          <w:sz w:val="28"/>
          <w:szCs w:val="28"/>
          <w:lang w:eastAsia="zh-CN" w:bidi="hi-IN"/>
        </w:rPr>
        <w:t>видно</w:t>
      </w:r>
      <w:proofErr w:type="gramEnd"/>
      <w:r w:rsidR="00421420" w:rsidRPr="00BB4D57">
        <w:rPr>
          <w:rFonts w:eastAsia="Noto Serif CJK SC"/>
          <w:color w:val="000000"/>
          <w:kern w:val="2"/>
          <w:sz w:val="28"/>
          <w:szCs w:val="28"/>
          <w:lang w:eastAsia="zh-CN" w:bidi="hi-IN"/>
        </w:rPr>
        <w:t xml:space="preserve"> как на ладони. Поэтому, коллеги, не забываем про такой удобный формат повышения профессионального уровня как вебинары. Наша палата не забывает про майскую учебу. Сахалинской адвокатской палатой совместно с Федеральной палатой адвокатов в рамках повышения профессионального уровня адвокатов 17 и 18 мая 2025 года была организована учеба, которую провели известные преподаватели: Р</w:t>
      </w:r>
      <w:r w:rsidR="00421420" w:rsidRPr="00BB4D57">
        <w:rPr>
          <w:rFonts w:eastAsia="Times New Roman"/>
          <w:color w:val="022F40"/>
          <w:sz w:val="28"/>
          <w:szCs w:val="28"/>
          <w:lang w:eastAsia="ru-RU"/>
        </w:rPr>
        <w:t xml:space="preserve">омановский Сергей Викторович — судья Верховного Суда РФ в отставке, доцент Кафедры гражданского и административного судопроизводства имени М.С. </w:t>
      </w:r>
      <w:proofErr w:type="spellStart"/>
      <w:r w:rsidR="00421420" w:rsidRPr="00BB4D57">
        <w:rPr>
          <w:rFonts w:eastAsia="Times New Roman"/>
          <w:color w:val="022F40"/>
          <w:sz w:val="28"/>
          <w:szCs w:val="28"/>
          <w:lang w:eastAsia="ru-RU"/>
        </w:rPr>
        <w:t>Шакарян</w:t>
      </w:r>
      <w:proofErr w:type="spellEnd"/>
      <w:r w:rsidR="00421420" w:rsidRPr="00BB4D57">
        <w:rPr>
          <w:rFonts w:eastAsia="Times New Roman"/>
          <w:color w:val="022F40"/>
          <w:sz w:val="28"/>
          <w:szCs w:val="28"/>
          <w:lang w:eastAsia="ru-RU"/>
        </w:rPr>
        <w:t xml:space="preserve"> Московского государственного юридического университета имени О.Е. Кутафина. </w:t>
      </w:r>
    </w:p>
    <w:p w14:paraId="19DE5EBE" w14:textId="77777777" w:rsidR="00421420" w:rsidRPr="00BB4D57" w:rsidRDefault="00421420" w:rsidP="00BB4D57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22F40"/>
          <w:sz w:val="28"/>
          <w:szCs w:val="28"/>
          <w:lang w:eastAsia="ru-RU"/>
        </w:rPr>
      </w:pPr>
      <w:r w:rsidRPr="00BB4D57">
        <w:rPr>
          <w:rFonts w:ascii="Times New Roman" w:eastAsia="Times New Roman" w:hAnsi="Times New Roman" w:cs="Times New Roman"/>
          <w:color w:val="022F40"/>
          <w:sz w:val="28"/>
          <w:szCs w:val="28"/>
          <w:lang w:eastAsia="ru-RU"/>
        </w:rPr>
        <w:t xml:space="preserve">О практике применения норм уголовного закона за нарушения в сфере здравоохранения, а </w:t>
      </w:r>
      <w:proofErr w:type="gramStart"/>
      <w:r w:rsidRPr="00BB4D57">
        <w:rPr>
          <w:rFonts w:ascii="Times New Roman" w:eastAsia="Times New Roman" w:hAnsi="Times New Roman" w:cs="Times New Roman"/>
          <w:color w:val="022F40"/>
          <w:sz w:val="28"/>
          <w:szCs w:val="28"/>
          <w:lang w:eastAsia="ru-RU"/>
        </w:rPr>
        <w:t>так же</w:t>
      </w:r>
      <w:proofErr w:type="gramEnd"/>
      <w:r w:rsidRPr="00BB4D57">
        <w:rPr>
          <w:rFonts w:ascii="Times New Roman" w:eastAsia="Times New Roman" w:hAnsi="Times New Roman" w:cs="Times New Roman"/>
          <w:color w:val="022F40"/>
          <w:sz w:val="28"/>
          <w:szCs w:val="28"/>
          <w:lang w:eastAsia="ru-RU"/>
        </w:rPr>
        <w:t xml:space="preserve"> об уголовной ответственности за сексуальные преступления, рассказал </w:t>
      </w:r>
      <w:proofErr w:type="spellStart"/>
      <w:r w:rsidRPr="00BB4D57">
        <w:rPr>
          <w:rFonts w:ascii="Times New Roman" w:eastAsia="Times New Roman" w:hAnsi="Times New Roman" w:cs="Times New Roman"/>
          <w:color w:val="022F40"/>
          <w:sz w:val="28"/>
          <w:szCs w:val="28"/>
          <w:lang w:eastAsia="ru-RU"/>
        </w:rPr>
        <w:t>Бимбинов</w:t>
      </w:r>
      <w:proofErr w:type="spellEnd"/>
      <w:r w:rsidRPr="00BB4D57">
        <w:rPr>
          <w:rFonts w:ascii="Times New Roman" w:eastAsia="Times New Roman" w:hAnsi="Times New Roman" w:cs="Times New Roman"/>
          <w:color w:val="022F40"/>
          <w:sz w:val="28"/>
          <w:szCs w:val="28"/>
          <w:lang w:eastAsia="ru-RU"/>
        </w:rPr>
        <w:t xml:space="preserve"> Арсений Александрович — доцент Кафедры уголовного права Московского государственного юридического университета имени О.Е. Кутафина.</w:t>
      </w:r>
    </w:p>
    <w:p w14:paraId="7E669684" w14:textId="02E55174" w:rsidR="00421420" w:rsidRPr="00BB4D57" w:rsidRDefault="00421420" w:rsidP="00BB4D57">
      <w:pPr>
        <w:ind w:firstLine="709"/>
        <w:jc w:val="both"/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0C6579C7" w14:textId="40A933A6" w:rsidR="005D264C" w:rsidRPr="00BB4D57" w:rsidRDefault="005D264C" w:rsidP="00BB4D57">
      <w:pPr>
        <w:ind w:firstLine="708"/>
        <w:jc w:val="both"/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686B324F" w14:textId="77777777" w:rsidR="00421420" w:rsidRDefault="00421420" w:rsidP="005D264C">
      <w:pPr>
        <w:ind w:firstLine="708"/>
        <w:jc w:val="both"/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50D03302" w14:textId="77777777" w:rsidR="00E33F16" w:rsidRDefault="00E33F16" w:rsidP="00AF4C43">
      <w:pPr>
        <w:ind w:firstLine="709"/>
        <w:jc w:val="both"/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1761D439" w14:textId="58F5E379" w:rsidR="00E33F16" w:rsidRDefault="00E33F16" w:rsidP="00AF4C43">
      <w:pPr>
        <w:ind w:firstLine="709"/>
        <w:jc w:val="both"/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>В этом году не проводили турнир по боулингу. Видим нет интереса, реагируем так.</w:t>
      </w:r>
    </w:p>
    <w:p w14:paraId="57864420" w14:textId="7ADD0B3B" w:rsidR="00F03E3E" w:rsidRPr="00AF4C43" w:rsidRDefault="00421420" w:rsidP="00BB4D57">
      <w:pPr>
        <w:ind w:firstLine="709"/>
        <w:jc w:val="both"/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Двух адвокатов направляли в рамках нашего положения о направлении делегатов на значимые юридические мероприятия на Международный юридический форум в Санкт-Петербурге. Борисову Александру Александровну и Паршина Антона Анатольевича. Заметка об этом </w:t>
      </w:r>
      <w:proofErr w:type="gramStart"/>
      <w:r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>есть  на</w:t>
      </w:r>
      <w:proofErr w:type="gramEnd"/>
      <w:r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нашем сайте.</w:t>
      </w:r>
    </w:p>
    <w:p w14:paraId="4F67C07A" w14:textId="77777777" w:rsidR="00BB4D57" w:rsidRDefault="00421420" w:rsidP="00BB4D5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этом году был новый опыт у Совета палаты, связан с ветеранами СВО, выходили с определенной инициативой в Сахалинскую областную думу, более подробно расскажет об этом Жиров Алексей Николаевич.</w:t>
      </w:r>
    </w:p>
    <w:p w14:paraId="51AB8343" w14:textId="4F497058" w:rsidR="008F6C8F" w:rsidRPr="00AF4C43" w:rsidRDefault="008F6C8F" w:rsidP="00BB4D5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C43">
        <w:rPr>
          <w:rFonts w:ascii="Times New Roman" w:hAnsi="Times New Roman" w:cs="Times New Roman"/>
          <w:bCs/>
          <w:sz w:val="28"/>
          <w:szCs w:val="28"/>
        </w:rPr>
        <w:t>Сахалинская адвокатская палата, не приостанавливает, а всегда стремиться преумножить свою деятельность, направленную на ориентацию правильной жизненной позиции подрастающего поколения, а также, всегда готова оказать посильную помощь в реализации мероприятий, связанных с правовой грамотностью населения Сахалинской области.</w:t>
      </w:r>
    </w:p>
    <w:p w14:paraId="2E79DAED" w14:textId="28B9EE1E" w:rsidR="00AF4C43" w:rsidRDefault="00AF4C43" w:rsidP="00AF4C4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Помимо этого</w:t>
      </w:r>
      <w:r w:rsidR="00940B9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члены Совета ведут постоянно </w:t>
      </w:r>
      <w:r w:rsidR="0090629F">
        <w:rPr>
          <w:rFonts w:ascii="Times New Roman" w:hAnsi="Times New Roman" w:cs="Times New Roman"/>
          <w:bCs/>
          <w:sz w:val="28"/>
          <w:szCs w:val="28"/>
        </w:rPr>
        <w:t xml:space="preserve">занимаются </w:t>
      </w:r>
      <w:r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90629F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адвокатов по назначению среди районов Сахалинской области. Нелегкий это труд, Ринат Исмаилович в совете этим занимается и хорошим подспорьем здесь является наш оперативный фонд, средства из него выдаются адвокатам авансом, после получения издержек адвокаты возвращают эти денежные средства в фонд.</w:t>
      </w:r>
    </w:p>
    <w:p w14:paraId="56CD50E2" w14:textId="6B8276B0" w:rsidR="00940B9C" w:rsidRDefault="00940B9C" w:rsidP="00AF4C4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Возросло количество различных запросов и отчетов от различных ведомств от традиционно Управления минюста и ФПА до Росфинмониторинга и Росстата.</w:t>
      </w:r>
      <w:r w:rsidR="0090629F">
        <w:rPr>
          <w:rFonts w:ascii="Times New Roman" w:hAnsi="Times New Roman" w:cs="Times New Roman"/>
          <w:bCs/>
          <w:sz w:val="28"/>
          <w:szCs w:val="28"/>
        </w:rPr>
        <w:t xml:space="preserve"> В этом году вынуждены были зарегистрировать личный кабинет палаты в системе Росфинмониторинга. Теперь необходимо через этот кабинет с помощью 5 различных программ подавать отчеты, на бумажном носителе это было около 10 страниц, но отчеты нулевые. Но при этом обязательны и работа с этими новыми программами также обязательна. Навыками в работе в каких</w:t>
      </w:r>
      <w:r w:rsidR="00BB4D57">
        <w:rPr>
          <w:rFonts w:ascii="Times New Roman" w:hAnsi="Times New Roman" w:cs="Times New Roman"/>
          <w:bCs/>
          <w:sz w:val="28"/>
          <w:szCs w:val="28"/>
        </w:rPr>
        <w:t>-</w:t>
      </w:r>
      <w:r w:rsidR="0090629F">
        <w:rPr>
          <w:rFonts w:ascii="Times New Roman" w:hAnsi="Times New Roman" w:cs="Times New Roman"/>
          <w:bCs/>
          <w:sz w:val="28"/>
          <w:szCs w:val="28"/>
        </w:rPr>
        <w:t xml:space="preserve">либо программах, особенно </w:t>
      </w:r>
      <w:proofErr w:type="gramStart"/>
      <w:r w:rsidR="0090629F">
        <w:rPr>
          <w:rFonts w:ascii="Times New Roman" w:hAnsi="Times New Roman" w:cs="Times New Roman"/>
          <w:bCs/>
          <w:sz w:val="28"/>
          <w:szCs w:val="28"/>
        </w:rPr>
        <w:t>более менее</w:t>
      </w:r>
      <w:proofErr w:type="gramEnd"/>
      <w:r w:rsidR="0090629F">
        <w:rPr>
          <w:rFonts w:ascii="Times New Roman" w:hAnsi="Times New Roman" w:cs="Times New Roman"/>
          <w:bCs/>
          <w:sz w:val="28"/>
          <w:szCs w:val="28"/>
        </w:rPr>
        <w:t xml:space="preserve"> новых наши сотрудницы</w:t>
      </w:r>
      <w:r w:rsidR="00BB4D57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90629F">
        <w:rPr>
          <w:rFonts w:ascii="Times New Roman" w:hAnsi="Times New Roman" w:cs="Times New Roman"/>
          <w:bCs/>
          <w:sz w:val="28"/>
          <w:szCs w:val="28"/>
        </w:rPr>
        <w:t xml:space="preserve"> секретарь и бухгалтер не обладают и обучаются сложно, в связи с чем нагрузка падает также на членов Совета палаты.</w:t>
      </w:r>
    </w:p>
    <w:p w14:paraId="0C521C14" w14:textId="77777777" w:rsidR="0090629F" w:rsidRDefault="00940B9C" w:rsidP="00AF4C4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Всю эту работу по мере своих сил и возможностей проделывает Совет палаты за отчетный период. В свою очередь выражаю благодарность всем членам Совета за работу в отчетный период и всем коллегам, поддерживающим Совет добрым словом и делом.</w:t>
      </w:r>
    </w:p>
    <w:p w14:paraId="56012013" w14:textId="77777777" w:rsidR="00BB4D57" w:rsidRPr="00547B03" w:rsidRDefault="00940B9C" w:rsidP="00BB4D57">
      <w:pPr>
        <w:jc w:val="center"/>
        <w:rPr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4D57" w:rsidRPr="00547B03">
        <w:rPr>
          <w:b/>
          <w:bCs/>
        </w:rPr>
        <w:t xml:space="preserve">Отчет Вице-президента Сахалинской адвокатски палаты </w:t>
      </w:r>
      <w:proofErr w:type="spellStart"/>
      <w:r w:rsidR="00BB4D57" w:rsidRPr="00547B03">
        <w:rPr>
          <w:b/>
          <w:bCs/>
        </w:rPr>
        <w:t>Гайкалова</w:t>
      </w:r>
      <w:proofErr w:type="spellEnd"/>
      <w:r w:rsidR="00BB4D57" w:rsidRPr="00547B03">
        <w:rPr>
          <w:b/>
          <w:bCs/>
        </w:rPr>
        <w:t xml:space="preserve"> В.С.</w:t>
      </w:r>
    </w:p>
    <w:p w14:paraId="04386241" w14:textId="77777777" w:rsidR="00BB4D57" w:rsidRPr="00547B03" w:rsidRDefault="00BB4D57" w:rsidP="00BB4D57">
      <w:pPr>
        <w:jc w:val="center"/>
        <w:rPr>
          <w:b/>
          <w:bCs/>
        </w:rPr>
      </w:pPr>
      <w:r w:rsidRPr="00547B03">
        <w:rPr>
          <w:b/>
          <w:bCs/>
        </w:rPr>
        <w:t>за период с октября 2024 года по октябрь 2025 года</w:t>
      </w:r>
    </w:p>
    <w:p w14:paraId="021E19EE" w14:textId="77777777" w:rsidR="00BB4D57" w:rsidRDefault="00BB4D57" w:rsidP="00BB4D57"/>
    <w:p w14:paraId="57D5696B" w14:textId="77777777" w:rsidR="00BB4D57" w:rsidRDefault="00BB4D57" w:rsidP="00BB4D57">
      <w:r>
        <w:t>Уважаемые коллеги!</w:t>
      </w:r>
    </w:p>
    <w:p w14:paraId="313A234A" w14:textId="77777777" w:rsidR="00BB4D57" w:rsidRDefault="00BB4D57" w:rsidP="00BB4D57"/>
    <w:p w14:paraId="1E688A34" w14:textId="77777777" w:rsidR="00BB4D57" w:rsidRDefault="00BB4D57" w:rsidP="00BB4D57">
      <w:pPr>
        <w:jc w:val="both"/>
      </w:pPr>
      <w:r>
        <w:t xml:space="preserve">В отчетный период в Сахалинскую адвокатскую палату поступило 47 обращений, </w:t>
      </w:r>
      <w:r w:rsidRPr="007025B3">
        <w:t>в которых были изложены требования о привлечении адвокатов к дисциплинарной ответственност</w:t>
      </w:r>
      <w:r>
        <w:t>и.</w:t>
      </w:r>
    </w:p>
    <w:p w14:paraId="2B8AA8D6" w14:textId="77777777" w:rsidR="00BB4D57" w:rsidRDefault="00BB4D57" w:rsidP="00BB4D57">
      <w:pPr>
        <w:jc w:val="both"/>
      </w:pPr>
    </w:p>
    <w:p w14:paraId="017BD936" w14:textId="77777777" w:rsidR="00BB4D57" w:rsidRDefault="00BB4D57" w:rsidP="00BB4D57">
      <w:pPr>
        <w:jc w:val="both"/>
      </w:pPr>
      <w:r>
        <w:t>П</w:t>
      </w:r>
      <w:r w:rsidRPr="007025B3">
        <w:t>резидент</w:t>
      </w:r>
      <w:r>
        <w:t>ом</w:t>
      </w:r>
      <w:r w:rsidRPr="007025B3">
        <w:t xml:space="preserve"> палаты, </w:t>
      </w:r>
      <w:r>
        <w:t xml:space="preserve">было </w:t>
      </w:r>
      <w:r w:rsidRPr="007025B3">
        <w:t>возбуждено 5 дисциплинарных производств</w:t>
      </w:r>
      <w:r>
        <w:t>,</w:t>
      </w:r>
      <w:r w:rsidRPr="007025B3">
        <w:t xml:space="preserve"> </w:t>
      </w:r>
      <w:r>
        <w:t>п</w:t>
      </w:r>
      <w:r w:rsidRPr="007025B3">
        <w:t xml:space="preserve">о остальным </w:t>
      </w:r>
      <w:r>
        <w:t xml:space="preserve">42 </w:t>
      </w:r>
      <w:r w:rsidRPr="007025B3">
        <w:t>обращениям было принято решение об отказе в возбуждении дисциплинарного производства в связи с отсутствием допустимого повода.</w:t>
      </w:r>
    </w:p>
    <w:p w14:paraId="07489A54" w14:textId="77777777" w:rsidR="00BB4D57" w:rsidRDefault="00BB4D57" w:rsidP="00BB4D57">
      <w:pPr>
        <w:jc w:val="both"/>
      </w:pPr>
    </w:p>
    <w:p w14:paraId="0755345B" w14:textId="77777777" w:rsidR="00BB4D57" w:rsidRDefault="00BB4D57" w:rsidP="00BB4D57">
      <w:pPr>
        <w:jc w:val="both"/>
      </w:pPr>
      <w:r w:rsidRPr="007025B3">
        <w:t xml:space="preserve">Основаниями </w:t>
      </w:r>
      <w:r>
        <w:t xml:space="preserve">для </w:t>
      </w:r>
      <w:r w:rsidRPr="007025B3">
        <w:t>возбуждения дисциплинарных производст</w:t>
      </w:r>
      <w:r>
        <w:t xml:space="preserve">в </w:t>
      </w:r>
      <w:r w:rsidRPr="007025B3">
        <w:t xml:space="preserve">послужили: </w:t>
      </w:r>
    </w:p>
    <w:p w14:paraId="6AC629A3" w14:textId="77777777" w:rsidR="00BB4D57" w:rsidRDefault="00BB4D57" w:rsidP="00BB4D57">
      <w:pPr>
        <w:jc w:val="both"/>
      </w:pPr>
    </w:p>
    <w:p w14:paraId="4F38389B" w14:textId="77777777" w:rsidR="00BB4D57" w:rsidRDefault="00BB4D57" w:rsidP="00BB4D57">
      <w:pPr>
        <w:jc w:val="both"/>
      </w:pPr>
      <w:r>
        <w:t xml:space="preserve">- </w:t>
      </w:r>
      <w:r w:rsidRPr="007025B3">
        <w:t>представление вице-президента палаты</w:t>
      </w:r>
      <w:r>
        <w:t>;</w:t>
      </w:r>
    </w:p>
    <w:p w14:paraId="3AE0610F" w14:textId="77777777" w:rsidR="00BB4D57" w:rsidRDefault="00BB4D57" w:rsidP="00BB4D57">
      <w:pPr>
        <w:jc w:val="both"/>
      </w:pPr>
    </w:p>
    <w:p w14:paraId="4CF8529E" w14:textId="77777777" w:rsidR="00BB4D57" w:rsidRDefault="00BB4D57" w:rsidP="00BB4D57">
      <w:pPr>
        <w:jc w:val="both"/>
      </w:pPr>
      <w:r>
        <w:t xml:space="preserve">- </w:t>
      </w:r>
      <w:r w:rsidRPr="007025B3">
        <w:t>представлени</w:t>
      </w:r>
      <w:r>
        <w:t>я</w:t>
      </w:r>
      <w:r w:rsidRPr="007025B3">
        <w:t xml:space="preserve"> начальника Управления Министерства юстиции Р</w:t>
      </w:r>
      <w:r>
        <w:t xml:space="preserve">оссийской </w:t>
      </w:r>
      <w:r w:rsidRPr="007025B3">
        <w:t>Ф</w:t>
      </w:r>
      <w:r>
        <w:t>едерации</w:t>
      </w:r>
      <w:r w:rsidRPr="007025B3">
        <w:t xml:space="preserve"> по Сахалинской области</w:t>
      </w:r>
      <w:r>
        <w:t>;</w:t>
      </w:r>
    </w:p>
    <w:p w14:paraId="6D864CE4" w14:textId="77777777" w:rsidR="00BB4D57" w:rsidRDefault="00BB4D57" w:rsidP="00BB4D57">
      <w:pPr>
        <w:jc w:val="both"/>
      </w:pPr>
    </w:p>
    <w:p w14:paraId="5440AA55" w14:textId="77777777" w:rsidR="00BB4D57" w:rsidRDefault="00BB4D57" w:rsidP="00BB4D57">
      <w:pPr>
        <w:jc w:val="both"/>
      </w:pPr>
      <w:r>
        <w:t xml:space="preserve">- </w:t>
      </w:r>
      <w:r w:rsidRPr="007025B3">
        <w:t>информационное письмо судьи</w:t>
      </w:r>
      <w:r>
        <w:t xml:space="preserve"> Долинского</w:t>
      </w:r>
      <w:r w:rsidRPr="007025B3">
        <w:t xml:space="preserve"> городского суда Сахалинской области</w:t>
      </w:r>
      <w:r>
        <w:t>;</w:t>
      </w:r>
    </w:p>
    <w:p w14:paraId="4FD3611C" w14:textId="77777777" w:rsidR="00BB4D57" w:rsidRDefault="00BB4D57" w:rsidP="00BB4D57">
      <w:pPr>
        <w:jc w:val="both"/>
      </w:pPr>
    </w:p>
    <w:p w14:paraId="7B414E07" w14:textId="77777777" w:rsidR="00BB4D57" w:rsidRDefault="00BB4D57" w:rsidP="00BB4D57">
      <w:pPr>
        <w:jc w:val="both"/>
      </w:pPr>
      <w:r>
        <w:t xml:space="preserve">- </w:t>
      </w:r>
      <w:r w:rsidRPr="007025B3">
        <w:t>жалобы доверителей в связи с неисполнением либо ненадлежащим исполнение адвокатами своих профессиональных обязанностей.</w:t>
      </w:r>
    </w:p>
    <w:p w14:paraId="135B611A" w14:textId="77777777" w:rsidR="00BB4D57" w:rsidRDefault="00BB4D57" w:rsidP="00BB4D57">
      <w:pPr>
        <w:jc w:val="both"/>
      </w:pPr>
    </w:p>
    <w:p w14:paraId="33A8CDFB" w14:textId="77777777" w:rsidR="00BB4D57" w:rsidRDefault="00BB4D57" w:rsidP="00BB4D57">
      <w:pPr>
        <w:jc w:val="both"/>
      </w:pPr>
      <w:r>
        <w:t>По результатам рассмотрения возбужденных дисциплинарных производств Квалификационная комиссия пришла следующим выводам:</w:t>
      </w:r>
    </w:p>
    <w:p w14:paraId="6DF2DE1D" w14:textId="77777777" w:rsidR="00BB4D57" w:rsidRDefault="00BB4D57" w:rsidP="00BB4D57">
      <w:pPr>
        <w:jc w:val="both"/>
      </w:pPr>
    </w:p>
    <w:p w14:paraId="193FE6C3" w14:textId="77777777" w:rsidR="00BB4D57" w:rsidRDefault="00BB4D57" w:rsidP="00BB4D57">
      <w:pPr>
        <w:jc w:val="both"/>
      </w:pPr>
      <w:r>
        <w:t xml:space="preserve">- по одному производству </w:t>
      </w:r>
      <w:r w:rsidRPr="007025B3">
        <w:t>о необходимости прекращения</w:t>
      </w:r>
      <w:r>
        <w:t xml:space="preserve">, </w:t>
      </w:r>
      <w:r w:rsidRPr="007025B3">
        <w:t>вследствие отсутствия в действии (бездействии) адвоката нарушения норм законодательства об адвокатской деятельности и адвокатуре и Кодекса профессиональной этики</w:t>
      </w:r>
      <w:r>
        <w:t>;</w:t>
      </w:r>
    </w:p>
    <w:p w14:paraId="438493CB" w14:textId="77777777" w:rsidR="00BB4D57" w:rsidRDefault="00BB4D57" w:rsidP="00BB4D57">
      <w:pPr>
        <w:jc w:val="both"/>
      </w:pPr>
    </w:p>
    <w:p w14:paraId="50269B20" w14:textId="77777777" w:rsidR="00BB4D57" w:rsidRDefault="00BB4D57" w:rsidP="00BB4D57">
      <w:pPr>
        <w:jc w:val="both"/>
      </w:pPr>
      <w:r>
        <w:t xml:space="preserve">- по четырем производствам </w:t>
      </w:r>
      <w:r w:rsidRPr="007025B3">
        <w:t>о наличии в действиях (бездействии) адвокат</w:t>
      </w:r>
      <w:r>
        <w:t>ов</w:t>
      </w:r>
      <w:r w:rsidRPr="007025B3">
        <w:t xml:space="preserve"> нарушени</w:t>
      </w:r>
      <w:r>
        <w:t>й</w:t>
      </w:r>
      <w:r w:rsidRPr="007025B3">
        <w:t xml:space="preserve"> норм законодательства об адвокатской деятельности и адвокатуре и Кодекса профессиональной этики</w:t>
      </w:r>
      <w:r>
        <w:t>.</w:t>
      </w:r>
    </w:p>
    <w:p w14:paraId="741A064B" w14:textId="77777777" w:rsidR="00BB4D57" w:rsidRDefault="00BB4D57" w:rsidP="00BB4D57">
      <w:pPr>
        <w:jc w:val="both"/>
      </w:pPr>
    </w:p>
    <w:p w14:paraId="25706C20" w14:textId="77777777" w:rsidR="00BB4D57" w:rsidRDefault="00BB4D57" w:rsidP="00BB4D57">
      <w:pPr>
        <w:jc w:val="both"/>
      </w:pPr>
      <w:r>
        <w:t>Дисциплинарные производства были рассмотрены Советом, выводы Квалификационной комиссии были поддержаны: одно производство было прекращено, по четырем производствам Совет принял Решения о привлечении адвокатов к м</w:t>
      </w:r>
      <w:r w:rsidRPr="007025B3">
        <w:t>ерам дисциплинарной ответственности</w:t>
      </w:r>
      <w:r>
        <w:t xml:space="preserve"> в виде замечания и предупреждения.</w:t>
      </w:r>
    </w:p>
    <w:p w14:paraId="64F0CB49" w14:textId="77777777" w:rsidR="00BB4D57" w:rsidRDefault="00BB4D57" w:rsidP="00BB4D57">
      <w:pPr>
        <w:jc w:val="both"/>
      </w:pPr>
    </w:p>
    <w:p w14:paraId="04B38A30" w14:textId="77777777" w:rsidR="00BB4D57" w:rsidRDefault="00BB4D57" w:rsidP="00BB4D57">
      <w:pPr>
        <w:jc w:val="both"/>
      </w:pPr>
      <w:r>
        <w:t>Три дисциплинарных производства с заключениями Квалификационной комиссии поступили в Совет палаты в сентябре настоящего года и будут рассмотрены на первом заседании Совета в ноябре 2025 года.</w:t>
      </w:r>
    </w:p>
    <w:p w14:paraId="76C8FEAB" w14:textId="77777777" w:rsidR="00BB4D57" w:rsidRDefault="00BB4D57" w:rsidP="00BB4D57">
      <w:pPr>
        <w:jc w:val="both"/>
      </w:pPr>
    </w:p>
    <w:p w14:paraId="17DEDEE9" w14:textId="77777777" w:rsidR="00BB4D57" w:rsidRDefault="00BB4D57" w:rsidP="00BB4D57">
      <w:pPr>
        <w:jc w:val="both"/>
      </w:pPr>
      <w:r>
        <w:lastRenderedPageBreak/>
        <w:t xml:space="preserve">В прошлом отчетном </w:t>
      </w:r>
      <w:r w:rsidRPr="007025B3">
        <w:t>период</w:t>
      </w:r>
      <w:r>
        <w:t>е</w:t>
      </w:r>
      <w:r w:rsidRPr="007025B3">
        <w:t xml:space="preserve"> было возбуждено </w:t>
      </w:r>
      <w:r>
        <w:t xml:space="preserve">8 дисциплинарных </w:t>
      </w:r>
      <w:r w:rsidRPr="007025B3">
        <w:t>производств по различным основаниям.</w:t>
      </w:r>
    </w:p>
    <w:p w14:paraId="5C1A3CA0" w14:textId="77777777" w:rsidR="00BB4D57" w:rsidRDefault="00BB4D57" w:rsidP="00BB4D57">
      <w:pPr>
        <w:jc w:val="both"/>
      </w:pPr>
    </w:p>
    <w:p w14:paraId="7594B7DD" w14:textId="77777777" w:rsidR="00BB4D57" w:rsidRDefault="00BB4D57" w:rsidP="00BB4D57">
      <w:pPr>
        <w:jc w:val="both"/>
      </w:pPr>
      <w:r>
        <w:t>Уважаемые коллеги, я представлю вашему вниманию информацию о рассмотренных дисциплинарных производствах</w:t>
      </w:r>
      <w:r w:rsidRPr="00E9781F">
        <w:t xml:space="preserve"> в краткой форме</w:t>
      </w:r>
      <w:r>
        <w:t xml:space="preserve">, тезисно, с полным Обзором дисциплинарной практики палаты за отчетный период, будет возможно ознакомиться </w:t>
      </w:r>
      <w:r w:rsidRPr="007025B3">
        <w:t>на сайте</w:t>
      </w:r>
      <w:r>
        <w:t xml:space="preserve"> палаты после его опубликования.</w:t>
      </w:r>
    </w:p>
    <w:p w14:paraId="655E8F25" w14:textId="77777777" w:rsidR="00BB4D57" w:rsidRDefault="00BB4D57" w:rsidP="00BB4D57">
      <w:pPr>
        <w:jc w:val="both"/>
      </w:pPr>
    </w:p>
    <w:p w14:paraId="77A67400" w14:textId="77777777" w:rsidR="00BB4D57" w:rsidRDefault="00BB4D57" w:rsidP="00BB4D57">
      <w:pPr>
        <w:jc w:val="both"/>
      </w:pPr>
    </w:p>
    <w:p w14:paraId="47BD23FA" w14:textId="77777777" w:rsidR="00BB4D57" w:rsidRDefault="00BB4D57" w:rsidP="00BB4D57">
      <w:pPr>
        <w:jc w:val="both"/>
      </w:pPr>
    </w:p>
    <w:p w14:paraId="3E1A10F3" w14:textId="77777777" w:rsidR="00BB4D57" w:rsidRDefault="00BB4D57" w:rsidP="00BB4D57">
      <w:pPr>
        <w:jc w:val="both"/>
      </w:pPr>
    </w:p>
    <w:p w14:paraId="09092009" w14:textId="77777777" w:rsidR="00BB4D57" w:rsidRDefault="00BB4D57" w:rsidP="00BB4D57">
      <w:pPr>
        <w:jc w:val="both"/>
      </w:pPr>
    </w:p>
    <w:p w14:paraId="3E1EA002" w14:textId="77777777" w:rsidR="00BB4D57" w:rsidRDefault="00BB4D57" w:rsidP="00BB4D57">
      <w:pPr>
        <w:jc w:val="both"/>
      </w:pPr>
      <w:r>
        <w:t xml:space="preserve">Советом Сахалинской адвокатской палаты (далее — Совет) рассмотрено 8 дисциплинарных производств, с учётом 3 материалов с заключениями КК, поступивших из прошлого отчётного периода (сентябрь 2024 года). </w:t>
      </w:r>
    </w:p>
    <w:p w14:paraId="37ED430B" w14:textId="77777777" w:rsidR="00BB4D57" w:rsidRDefault="00BB4D57" w:rsidP="00BB4D57">
      <w:pPr>
        <w:jc w:val="both"/>
      </w:pPr>
    </w:p>
    <w:p w14:paraId="2431E06E" w14:textId="77777777" w:rsidR="00BB4D57" w:rsidRDefault="00BB4D57" w:rsidP="00BB4D57">
      <w:pPr>
        <w:jc w:val="both"/>
      </w:pPr>
      <w:r>
        <w:t xml:space="preserve">По результатам рассмотрения применены меры дисциплинарной ответственности: 2 замечания, 2 предупреждения; 1 производство прекращено за отсутствием нарушений законодательства об адвокатской деятельности и (или) КПЭА. </w:t>
      </w:r>
    </w:p>
    <w:p w14:paraId="287B90DD" w14:textId="77777777" w:rsidR="00BB4D57" w:rsidRDefault="00BB4D57" w:rsidP="00BB4D57">
      <w:pPr>
        <w:jc w:val="both"/>
      </w:pPr>
    </w:p>
    <w:p w14:paraId="27712AE7" w14:textId="77777777" w:rsidR="00BB4D57" w:rsidRDefault="00BB4D57" w:rsidP="00BB4D57">
      <w:pPr>
        <w:jc w:val="both"/>
      </w:pPr>
      <w:r>
        <w:t>Три производства с заключениями КК подлежат рассмотрению в ноябре 2025 года.</w:t>
      </w:r>
    </w:p>
    <w:p w14:paraId="3B87B7BC" w14:textId="77777777" w:rsidR="00BB4D57" w:rsidRDefault="00BB4D57" w:rsidP="00BB4D57">
      <w:pPr>
        <w:jc w:val="both"/>
      </w:pPr>
    </w:p>
    <w:p w14:paraId="60A07CA3" w14:textId="77777777" w:rsidR="00BB4D57" w:rsidRDefault="00BB4D57" w:rsidP="00BB4D57">
      <w:pPr>
        <w:jc w:val="both"/>
      </w:pPr>
      <w:r>
        <w:t>I. Дела по жалобам доверителей</w:t>
      </w:r>
    </w:p>
    <w:p w14:paraId="07DA7526" w14:textId="77777777" w:rsidR="00BB4D57" w:rsidRDefault="00BB4D57" w:rsidP="00BB4D57">
      <w:pPr>
        <w:jc w:val="both"/>
      </w:pPr>
    </w:p>
    <w:p w14:paraId="62CCF6EA" w14:textId="77777777" w:rsidR="00BB4D57" w:rsidRPr="00547B03" w:rsidRDefault="00BB4D57" w:rsidP="00BB4D57">
      <w:pPr>
        <w:jc w:val="both"/>
        <w:rPr>
          <w:b/>
          <w:bCs/>
        </w:rPr>
      </w:pPr>
      <w:r w:rsidRPr="00547B03">
        <w:rPr>
          <w:b/>
          <w:bCs/>
        </w:rPr>
        <w:t>1. Дело в отношении адвоката К. — производство прекращено</w:t>
      </w:r>
    </w:p>
    <w:p w14:paraId="6C294D1E" w14:textId="77777777" w:rsidR="00BB4D57" w:rsidRDefault="00BB4D57" w:rsidP="00BB4D57">
      <w:pPr>
        <w:jc w:val="both"/>
      </w:pPr>
    </w:p>
    <w:p w14:paraId="07805723" w14:textId="77777777" w:rsidR="00BB4D57" w:rsidRDefault="00BB4D57" w:rsidP="00BB4D57">
      <w:pPr>
        <w:jc w:val="both"/>
      </w:pPr>
      <w:r>
        <w:t>Повод — жалоба обвиняемого на «бездействие» назначенного защитника К., якобы поддержку стороной обвинения и нарушение права на защиту.</w:t>
      </w:r>
    </w:p>
    <w:p w14:paraId="619B8818" w14:textId="77777777" w:rsidR="00BB4D57" w:rsidRDefault="00BB4D57" w:rsidP="00BB4D57">
      <w:pPr>
        <w:jc w:val="both"/>
      </w:pPr>
    </w:p>
    <w:p w14:paraId="26C0EB45" w14:textId="77777777" w:rsidR="00BB4D57" w:rsidRDefault="00BB4D57" w:rsidP="00BB4D57">
      <w:pPr>
        <w:jc w:val="both"/>
      </w:pPr>
      <w:r>
        <w:t xml:space="preserve">Позиции сторон. </w:t>
      </w:r>
    </w:p>
    <w:p w14:paraId="520E74C8" w14:textId="77777777" w:rsidR="00BB4D57" w:rsidRDefault="00BB4D57" w:rsidP="00BB4D57">
      <w:pPr>
        <w:jc w:val="both"/>
      </w:pPr>
      <w:r>
        <w:t>Заявитель: адвокат не оказывал помощь, не согласовывал позицию, был «лично заинтересован» в позиции обвинения. Адвокат К.: получил назначение через координатора; до вступления в дело провёл конфиденциальную беседу; заявителю разъяснено право пригласить защитника по соглашению и право на предоставление времени для прибытия (не менее 5 суток); по просьбе заявителя поддержал ходатайство об отводе; далее участвовал в ознакомлении, заявлял ходатайства (в т.ч. о прекращении дела), поддерживал жалобы заявителя; разногласий по позициям не было.</w:t>
      </w:r>
    </w:p>
    <w:p w14:paraId="0FA2F7C6" w14:textId="77777777" w:rsidR="00BB4D57" w:rsidRDefault="00BB4D57" w:rsidP="00BB4D57">
      <w:pPr>
        <w:jc w:val="both"/>
      </w:pPr>
    </w:p>
    <w:p w14:paraId="7A08159B" w14:textId="77777777" w:rsidR="00BB4D57" w:rsidRDefault="00BB4D57" w:rsidP="00BB4D57">
      <w:pPr>
        <w:jc w:val="both"/>
      </w:pPr>
      <w:r>
        <w:t xml:space="preserve">Установлено КК. </w:t>
      </w:r>
    </w:p>
    <w:p w14:paraId="2331E1BB" w14:textId="77777777" w:rsidR="00BB4D57" w:rsidRDefault="00BB4D57" w:rsidP="00BB4D57">
      <w:pPr>
        <w:jc w:val="both"/>
      </w:pPr>
      <w:r>
        <w:t xml:space="preserve">Жалоба на «поддержку обвинения» документально не подтверждена; суд отказал в удовлетворении жалобы заявителя по ст. 125 УПК РФ на отказ следователя удовлетворить отвод защитника; после этого </w:t>
      </w:r>
      <w:r>
        <w:lastRenderedPageBreak/>
        <w:t>заявитель продолжил участие с адвокатом К., подписывал график ознакомления; адвокат предпринимал активные процессуальные действия (в т.ч. апелляционное обжалование).</w:t>
      </w:r>
    </w:p>
    <w:p w14:paraId="4BAD9787" w14:textId="77777777" w:rsidR="00BB4D57" w:rsidRDefault="00BB4D57" w:rsidP="00BB4D57">
      <w:pPr>
        <w:jc w:val="both"/>
      </w:pPr>
    </w:p>
    <w:p w14:paraId="5D9AF2A7" w14:textId="77777777" w:rsidR="00BB4D57" w:rsidRDefault="00BB4D57" w:rsidP="00BB4D57">
      <w:pPr>
        <w:jc w:val="both"/>
      </w:pPr>
      <w:r>
        <w:t xml:space="preserve">Правовая оценка. </w:t>
      </w:r>
    </w:p>
    <w:p w14:paraId="1C5BDDFE" w14:textId="77777777" w:rsidR="00BB4D57" w:rsidRDefault="00BB4D57" w:rsidP="00BB4D57">
      <w:pPr>
        <w:jc w:val="both"/>
      </w:pPr>
      <w:r>
        <w:t>Признаков нарушения законодательства об адвокатской деятельности и адвокатуре и КПЭА не выявлено, доводы жалобы носят формальный характер, причинно-следственная связь с нарушением прав заявителя не показана.</w:t>
      </w:r>
    </w:p>
    <w:p w14:paraId="0B600D47" w14:textId="77777777" w:rsidR="00BB4D57" w:rsidRDefault="00BB4D57" w:rsidP="00BB4D57">
      <w:pPr>
        <w:jc w:val="both"/>
      </w:pPr>
    </w:p>
    <w:p w14:paraId="7EEA1283" w14:textId="77777777" w:rsidR="00BB4D57" w:rsidRDefault="00BB4D57" w:rsidP="00BB4D57">
      <w:pPr>
        <w:jc w:val="both"/>
      </w:pPr>
      <w:r>
        <w:t xml:space="preserve">Выводы и решения. </w:t>
      </w:r>
    </w:p>
    <w:p w14:paraId="74D534DB" w14:textId="77777777" w:rsidR="00BB4D57" w:rsidRDefault="00BB4D57" w:rsidP="00BB4D57">
      <w:pPr>
        <w:jc w:val="both"/>
      </w:pPr>
      <w:r>
        <w:t xml:space="preserve">КК: заключение о прекращении производства ввиду отсутствия дисциплинарного проступка. </w:t>
      </w:r>
    </w:p>
    <w:p w14:paraId="3259ACC5" w14:textId="77777777" w:rsidR="00BB4D57" w:rsidRDefault="00BB4D57" w:rsidP="00BB4D57">
      <w:pPr>
        <w:jc w:val="both"/>
      </w:pPr>
    </w:p>
    <w:p w14:paraId="3545DB1B" w14:textId="77777777" w:rsidR="00BB4D57" w:rsidRDefault="00BB4D57" w:rsidP="00BB4D57">
      <w:pPr>
        <w:jc w:val="both"/>
      </w:pPr>
      <w:r>
        <w:t>Совет: согласился с заключением КК, производство прекращено.</w:t>
      </w:r>
    </w:p>
    <w:p w14:paraId="53F376F8" w14:textId="77777777" w:rsidR="00BB4D57" w:rsidRDefault="00BB4D57" w:rsidP="00BB4D57">
      <w:pPr>
        <w:jc w:val="both"/>
      </w:pPr>
    </w:p>
    <w:p w14:paraId="3E27F1F8" w14:textId="77777777" w:rsidR="00BB4D57" w:rsidRPr="00547B03" w:rsidRDefault="00BB4D57" w:rsidP="00BB4D57">
      <w:pPr>
        <w:jc w:val="both"/>
        <w:rPr>
          <w:b/>
          <w:bCs/>
        </w:rPr>
      </w:pPr>
      <w:r w:rsidRPr="00547B03">
        <w:rPr>
          <w:b/>
          <w:bCs/>
        </w:rPr>
        <w:t>2. Дело в отношении адвоката Ч. — предупреждение</w:t>
      </w:r>
    </w:p>
    <w:p w14:paraId="1D7A83D3" w14:textId="77777777" w:rsidR="00BB4D57" w:rsidRPr="00547B03" w:rsidRDefault="00BB4D57" w:rsidP="00BB4D57">
      <w:pPr>
        <w:jc w:val="both"/>
        <w:rPr>
          <w:b/>
          <w:bCs/>
        </w:rPr>
      </w:pPr>
    </w:p>
    <w:p w14:paraId="001FE922" w14:textId="77777777" w:rsidR="00BB4D57" w:rsidRDefault="00BB4D57" w:rsidP="00BB4D57">
      <w:pPr>
        <w:jc w:val="both"/>
      </w:pPr>
      <w:r>
        <w:t>Повод — жалоба доверителя: защитник оказывал помощь по уголовному делу без письменного соглашения и без выдачи финансового документа о получении вознаграждения.</w:t>
      </w:r>
    </w:p>
    <w:p w14:paraId="633F68A9" w14:textId="77777777" w:rsidR="00BB4D57" w:rsidRDefault="00BB4D57" w:rsidP="00BB4D57">
      <w:pPr>
        <w:jc w:val="both"/>
      </w:pPr>
    </w:p>
    <w:p w14:paraId="129EF4CA" w14:textId="77777777" w:rsidR="00BB4D57" w:rsidRDefault="00BB4D57" w:rsidP="00BB4D57">
      <w:pPr>
        <w:jc w:val="both"/>
      </w:pPr>
      <w:r>
        <w:t xml:space="preserve">Позиции сторон. </w:t>
      </w:r>
    </w:p>
    <w:p w14:paraId="77219FA1" w14:textId="77777777" w:rsidR="00BB4D57" w:rsidRDefault="00BB4D57" w:rsidP="00BB4D57">
      <w:pPr>
        <w:jc w:val="both"/>
      </w:pPr>
      <w:r>
        <w:t>Адвокат объяснений, по существу, не представил, явку в КК не обеспечил.</w:t>
      </w:r>
    </w:p>
    <w:p w14:paraId="5FF5D0CF" w14:textId="77777777" w:rsidR="00BB4D57" w:rsidRDefault="00BB4D57" w:rsidP="00BB4D57">
      <w:pPr>
        <w:jc w:val="both"/>
      </w:pPr>
    </w:p>
    <w:p w14:paraId="74586FA3" w14:textId="77777777" w:rsidR="00BB4D57" w:rsidRDefault="00BB4D57" w:rsidP="00BB4D57">
      <w:pPr>
        <w:jc w:val="both"/>
      </w:pPr>
      <w:r>
        <w:t xml:space="preserve">Установлено КК. </w:t>
      </w:r>
    </w:p>
    <w:p w14:paraId="7FBFA344" w14:textId="77777777" w:rsidR="00BB4D57" w:rsidRDefault="00BB4D57" w:rsidP="00BB4D57">
      <w:pPr>
        <w:jc w:val="both"/>
      </w:pPr>
      <w:r>
        <w:t>Факт оказания помощи при отсутствии письменного соглашения и подтверждающих документов о приёме денежных средств.</w:t>
      </w:r>
    </w:p>
    <w:p w14:paraId="75E76CD9" w14:textId="77777777" w:rsidR="00BB4D57" w:rsidRDefault="00BB4D57" w:rsidP="00BB4D57">
      <w:pPr>
        <w:jc w:val="both"/>
      </w:pPr>
    </w:p>
    <w:p w14:paraId="4A47B87E" w14:textId="77777777" w:rsidR="00BB4D57" w:rsidRDefault="00BB4D57" w:rsidP="00BB4D57">
      <w:pPr>
        <w:jc w:val="both"/>
      </w:pPr>
      <w:r>
        <w:t>Адвокат не представил возражений и материалы досье.</w:t>
      </w:r>
    </w:p>
    <w:p w14:paraId="3C7D96C3" w14:textId="77777777" w:rsidR="00BB4D57" w:rsidRDefault="00BB4D57" w:rsidP="00BB4D57">
      <w:pPr>
        <w:jc w:val="both"/>
      </w:pPr>
    </w:p>
    <w:p w14:paraId="390D7A47" w14:textId="77777777" w:rsidR="00BB4D57" w:rsidRDefault="00BB4D57" w:rsidP="00BB4D57">
      <w:pPr>
        <w:jc w:val="both"/>
      </w:pPr>
      <w:r>
        <w:t xml:space="preserve">Правовая оценка. </w:t>
      </w:r>
    </w:p>
    <w:p w14:paraId="5518BB8D" w14:textId="77777777" w:rsidR="00BB4D57" w:rsidRDefault="00BB4D57" w:rsidP="00BB4D57">
      <w:pPr>
        <w:jc w:val="both"/>
      </w:pPr>
      <w:r>
        <w:t>Адвокат обязан не только оказывать помощь, но и надлежащим образом формализовать отношения с доверителем (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РФ»). </w:t>
      </w:r>
    </w:p>
    <w:p w14:paraId="30DFEE2F" w14:textId="77777777" w:rsidR="00BB4D57" w:rsidRDefault="00BB4D57" w:rsidP="00BB4D57">
      <w:pPr>
        <w:jc w:val="both"/>
      </w:pPr>
    </w:p>
    <w:p w14:paraId="19C15260" w14:textId="77777777" w:rsidR="00BB4D57" w:rsidRDefault="00BB4D57" w:rsidP="00BB4D57">
      <w:pPr>
        <w:jc w:val="both"/>
      </w:pPr>
      <w:r>
        <w:t>Непредставление объяснений опровергает презумпцию добросовестности.</w:t>
      </w:r>
    </w:p>
    <w:p w14:paraId="2881E36D" w14:textId="77777777" w:rsidR="00BB4D57" w:rsidRDefault="00BB4D57" w:rsidP="00BB4D57">
      <w:pPr>
        <w:jc w:val="both"/>
      </w:pPr>
    </w:p>
    <w:p w14:paraId="19FE8911" w14:textId="77777777" w:rsidR="00BB4D57" w:rsidRDefault="00BB4D57" w:rsidP="00BB4D57">
      <w:pPr>
        <w:jc w:val="both"/>
      </w:pPr>
      <w:r>
        <w:t xml:space="preserve">Выводы и решения. </w:t>
      </w:r>
    </w:p>
    <w:p w14:paraId="54DD1B0E" w14:textId="77777777" w:rsidR="00BB4D57" w:rsidRDefault="00BB4D57" w:rsidP="00BB4D57">
      <w:pPr>
        <w:jc w:val="both"/>
      </w:pPr>
      <w:r>
        <w:t xml:space="preserve">КК: нарушение ч. 2, 6 ст. 25 ФЗ об адвокатуре — установлено. </w:t>
      </w:r>
    </w:p>
    <w:p w14:paraId="4163C5AC" w14:textId="77777777" w:rsidR="00BB4D57" w:rsidRDefault="00BB4D57" w:rsidP="00BB4D57">
      <w:pPr>
        <w:jc w:val="both"/>
      </w:pPr>
    </w:p>
    <w:p w14:paraId="2BA32C4E" w14:textId="77777777" w:rsidR="00BB4D57" w:rsidRDefault="00BB4D57" w:rsidP="00BB4D57">
      <w:pPr>
        <w:jc w:val="both"/>
      </w:pPr>
      <w:r>
        <w:lastRenderedPageBreak/>
        <w:t>Совет: признал нарушение законодательства и (или) КПЭА; мера по ст. 18 КПЭА — предупреждение.</w:t>
      </w:r>
    </w:p>
    <w:p w14:paraId="2DE7777E" w14:textId="77777777" w:rsidR="00BB4D57" w:rsidRDefault="00BB4D57" w:rsidP="00BB4D57">
      <w:pPr>
        <w:jc w:val="both"/>
      </w:pPr>
    </w:p>
    <w:p w14:paraId="23DFD75F" w14:textId="77777777" w:rsidR="00BB4D57" w:rsidRPr="007803FD" w:rsidRDefault="00BB4D57" w:rsidP="00BB4D57">
      <w:pPr>
        <w:jc w:val="both"/>
        <w:rPr>
          <w:b/>
          <w:bCs/>
        </w:rPr>
      </w:pPr>
      <w:r w:rsidRPr="007803FD">
        <w:rPr>
          <w:b/>
          <w:bCs/>
        </w:rPr>
        <w:t>3. Дело в отношении адвоката Э. — предупреждение</w:t>
      </w:r>
    </w:p>
    <w:p w14:paraId="5D560CA2" w14:textId="77777777" w:rsidR="00BB4D57" w:rsidRDefault="00BB4D57" w:rsidP="00BB4D57">
      <w:pPr>
        <w:jc w:val="both"/>
      </w:pPr>
    </w:p>
    <w:p w14:paraId="492F9ABD" w14:textId="77777777" w:rsidR="00BB4D57" w:rsidRDefault="00BB4D57" w:rsidP="00BB4D57">
      <w:pPr>
        <w:jc w:val="both"/>
      </w:pPr>
      <w:r>
        <w:t xml:space="preserve">Ситуация. </w:t>
      </w:r>
    </w:p>
    <w:p w14:paraId="4250101D" w14:textId="77777777" w:rsidR="00BB4D57" w:rsidRDefault="00BB4D57" w:rsidP="00BB4D57">
      <w:pPr>
        <w:jc w:val="both"/>
      </w:pPr>
      <w:r>
        <w:t>Повод — жалоба обвиняемого М.: адвокат Э., действуя по соглашению, склонял к признательной позиции и фактически поддержал версию следствия, вопреки воле доверителя; требовал отказа от прежнего защитника Р.</w:t>
      </w:r>
    </w:p>
    <w:p w14:paraId="1486FF01" w14:textId="77777777" w:rsidR="00BB4D57" w:rsidRDefault="00BB4D57" w:rsidP="00BB4D57">
      <w:pPr>
        <w:jc w:val="both"/>
      </w:pPr>
    </w:p>
    <w:p w14:paraId="19F1945F" w14:textId="77777777" w:rsidR="00BB4D57" w:rsidRDefault="00BB4D57" w:rsidP="00BB4D57">
      <w:pPr>
        <w:jc w:val="both"/>
      </w:pPr>
      <w:r>
        <w:t xml:space="preserve">Позиции сторон. </w:t>
      </w:r>
    </w:p>
    <w:p w14:paraId="63D5AD2B" w14:textId="77777777" w:rsidR="00BB4D57" w:rsidRDefault="00BB4D57" w:rsidP="00BB4D57">
      <w:pPr>
        <w:jc w:val="both"/>
      </w:pPr>
      <w:r>
        <w:t>Заявитель: неоднократные отказы от адвоката Э. в СИЗО, давление признать вину. Адвокат Э.: предпринимал действия по смягчению квалификации и изменению меры пресечения; настаивал, что признание вины не навязывал; о защитнике Р. при заключении соглашения не знал.</w:t>
      </w:r>
    </w:p>
    <w:p w14:paraId="17612E5A" w14:textId="77777777" w:rsidR="00BB4D57" w:rsidRDefault="00BB4D57" w:rsidP="00BB4D57">
      <w:pPr>
        <w:jc w:val="both"/>
      </w:pPr>
    </w:p>
    <w:p w14:paraId="063C0379" w14:textId="77777777" w:rsidR="00BB4D57" w:rsidRDefault="00BB4D57" w:rsidP="00BB4D57">
      <w:pPr>
        <w:jc w:val="both"/>
      </w:pPr>
      <w:r>
        <w:t xml:space="preserve">Установлено КК. </w:t>
      </w:r>
    </w:p>
    <w:p w14:paraId="475DE517" w14:textId="77777777" w:rsidR="00BB4D57" w:rsidRDefault="00BB4D57" w:rsidP="00BB4D57">
      <w:pPr>
        <w:jc w:val="both"/>
      </w:pPr>
      <w:r>
        <w:t>Из жалобы и протокола опроса, составленного адвокатом Р., следует предложение «признать вину по ч. 2 ст. 111 УК РФ» ради смягчения наказания при непризнании вины самим М.; в ходатайстве об изменении меры пресечения адвокат ссылался на изменение обвинения на ст. 111 УК РФ; из пояснений следует согласование вопросов переквалификации и меры пресечения с руководством следствия.</w:t>
      </w:r>
    </w:p>
    <w:p w14:paraId="782A7CAB" w14:textId="77777777" w:rsidR="00BB4D57" w:rsidRDefault="00BB4D57" w:rsidP="00BB4D57">
      <w:pPr>
        <w:jc w:val="both"/>
      </w:pPr>
    </w:p>
    <w:p w14:paraId="10FD99BF" w14:textId="77777777" w:rsidR="00BB4D57" w:rsidRDefault="00BB4D57" w:rsidP="00BB4D57">
      <w:pPr>
        <w:jc w:val="both"/>
      </w:pPr>
      <w:r>
        <w:t xml:space="preserve">Правовая оценка. </w:t>
      </w:r>
    </w:p>
    <w:p w14:paraId="6BFFDDF8" w14:textId="77777777" w:rsidR="00BB4D57" w:rsidRDefault="00BB4D57" w:rsidP="00BB4D57">
      <w:pPr>
        <w:jc w:val="both"/>
      </w:pPr>
      <w:r>
        <w:t>Адвокат обязан отстаивать позицию доверителя в пределах закона, не подменяя её позицией органов преследования (</w:t>
      </w:r>
      <w:proofErr w:type="spellStart"/>
      <w:r>
        <w:t>п.п</w:t>
      </w:r>
      <w:proofErr w:type="spellEnd"/>
      <w:r>
        <w:t xml:space="preserve">. 3, 4 ч. 4 ст. 6; </w:t>
      </w:r>
      <w:proofErr w:type="spellStart"/>
      <w:r>
        <w:t>п.п</w:t>
      </w:r>
      <w:proofErr w:type="spellEnd"/>
      <w:r>
        <w:t xml:space="preserve">. 1, 4 п. 1 ст. 7 ФЗ об адвокатуре; п. 1 ст. 8, </w:t>
      </w:r>
      <w:proofErr w:type="spellStart"/>
      <w:r>
        <w:t>п.п</w:t>
      </w:r>
      <w:proofErr w:type="spellEnd"/>
      <w:r>
        <w:t>. 2, 3 ч. 1 ст. 9 КПЭА). Фактическое продвижение признательной версии при несогласии доверителя — нарушение.</w:t>
      </w:r>
    </w:p>
    <w:p w14:paraId="51F36C07" w14:textId="77777777" w:rsidR="00BB4D57" w:rsidRDefault="00BB4D57" w:rsidP="00BB4D57">
      <w:pPr>
        <w:jc w:val="both"/>
      </w:pPr>
    </w:p>
    <w:p w14:paraId="028428D4" w14:textId="77777777" w:rsidR="00BB4D57" w:rsidRDefault="00BB4D57" w:rsidP="00BB4D57">
      <w:pPr>
        <w:jc w:val="both"/>
      </w:pPr>
      <w:r>
        <w:t xml:space="preserve">Выводы и решения. </w:t>
      </w:r>
    </w:p>
    <w:p w14:paraId="231F1027" w14:textId="77777777" w:rsidR="00BB4D57" w:rsidRDefault="00BB4D57" w:rsidP="00BB4D57">
      <w:pPr>
        <w:jc w:val="both"/>
      </w:pPr>
      <w:r>
        <w:t>КК: нарушение указанных норм — установлено. Совет: признал нарушение законодательства и (или) КПЭА; мера по ст. 18 КПЭА — предупреждение.</w:t>
      </w:r>
    </w:p>
    <w:p w14:paraId="79BB786A" w14:textId="77777777" w:rsidR="00BB4D57" w:rsidRDefault="00BB4D57" w:rsidP="00BB4D57">
      <w:pPr>
        <w:jc w:val="both"/>
      </w:pPr>
    </w:p>
    <w:p w14:paraId="28077FF5" w14:textId="77777777" w:rsidR="00BB4D57" w:rsidRDefault="00BB4D57" w:rsidP="00BB4D57">
      <w:pPr>
        <w:jc w:val="both"/>
        <w:rPr>
          <w:b/>
          <w:bCs/>
        </w:rPr>
      </w:pPr>
      <w:r w:rsidRPr="00547B03">
        <w:rPr>
          <w:b/>
          <w:bCs/>
        </w:rPr>
        <w:t>4. Дело в отношении адвоката З. — замечание</w:t>
      </w:r>
    </w:p>
    <w:p w14:paraId="42C4A0D0" w14:textId="77777777" w:rsidR="00BB4D57" w:rsidRPr="00547B03" w:rsidRDefault="00BB4D57" w:rsidP="00BB4D57">
      <w:pPr>
        <w:jc w:val="both"/>
        <w:rPr>
          <w:b/>
          <w:bCs/>
        </w:rPr>
      </w:pPr>
    </w:p>
    <w:p w14:paraId="0C5A17FE" w14:textId="77777777" w:rsidR="00BB4D57" w:rsidRDefault="00BB4D57" w:rsidP="00BB4D57">
      <w:pPr>
        <w:jc w:val="both"/>
      </w:pPr>
      <w:r>
        <w:t xml:space="preserve">Ситуация. </w:t>
      </w:r>
    </w:p>
    <w:p w14:paraId="7757293C" w14:textId="77777777" w:rsidR="00BB4D57" w:rsidRDefault="00BB4D57" w:rsidP="00BB4D57">
      <w:pPr>
        <w:jc w:val="both"/>
      </w:pPr>
      <w:r>
        <w:t>Повод — жалоба обвиняемого Т.: адвокат З. не подготовил и не подал апелляционные жалобы на судебные постановления, игнорировал просьбы заявителя.</w:t>
      </w:r>
    </w:p>
    <w:p w14:paraId="65D5EB50" w14:textId="77777777" w:rsidR="00BB4D57" w:rsidRDefault="00BB4D57" w:rsidP="00BB4D57">
      <w:pPr>
        <w:jc w:val="both"/>
      </w:pPr>
    </w:p>
    <w:p w14:paraId="5AB15A51" w14:textId="77777777" w:rsidR="00BB4D57" w:rsidRDefault="00BB4D57" w:rsidP="00BB4D57">
      <w:pPr>
        <w:jc w:val="both"/>
      </w:pPr>
      <w:r>
        <w:t xml:space="preserve">Позиции сторон. </w:t>
      </w:r>
    </w:p>
    <w:p w14:paraId="60E2B1BC" w14:textId="77777777" w:rsidR="00BB4D57" w:rsidRDefault="00BB4D57" w:rsidP="00BB4D57">
      <w:pPr>
        <w:jc w:val="both"/>
      </w:pPr>
      <w:r>
        <w:lastRenderedPageBreak/>
        <w:t>Адвокат З.: был назначен вместо защитника по соглашению; после обсуждения предполагалось, что жалобы подаст защитник по соглашению; письменного подтверждения отказа от обжалования нет.</w:t>
      </w:r>
    </w:p>
    <w:p w14:paraId="73C9711B" w14:textId="77777777" w:rsidR="00BB4D57" w:rsidRDefault="00BB4D57" w:rsidP="00BB4D57">
      <w:pPr>
        <w:jc w:val="both"/>
      </w:pPr>
    </w:p>
    <w:p w14:paraId="120503A9" w14:textId="77777777" w:rsidR="00BB4D57" w:rsidRDefault="00BB4D57" w:rsidP="00BB4D57">
      <w:pPr>
        <w:jc w:val="both"/>
      </w:pPr>
      <w:r>
        <w:t xml:space="preserve">Установлено КК. </w:t>
      </w:r>
    </w:p>
    <w:p w14:paraId="656A1E9E" w14:textId="77777777" w:rsidR="00BB4D57" w:rsidRDefault="00BB4D57" w:rsidP="00BB4D57">
      <w:pPr>
        <w:jc w:val="both"/>
      </w:pPr>
      <w:r>
        <w:t>Письменного отказа подзащитного от апелляционного обжалования адвокат не представил; сведений о самостоятельном обжаловании защитником по соглашению — также.</w:t>
      </w:r>
    </w:p>
    <w:p w14:paraId="33258464" w14:textId="77777777" w:rsidR="00BB4D57" w:rsidRDefault="00BB4D57" w:rsidP="00BB4D57">
      <w:pPr>
        <w:jc w:val="both"/>
      </w:pPr>
    </w:p>
    <w:p w14:paraId="4154C6DF" w14:textId="77777777" w:rsidR="00BB4D57" w:rsidRDefault="00BB4D57" w:rsidP="00BB4D57">
      <w:pPr>
        <w:jc w:val="both"/>
      </w:pPr>
      <w:r>
        <w:t xml:space="preserve">Правовая оценка. </w:t>
      </w:r>
    </w:p>
    <w:p w14:paraId="6C5E2AFB" w14:textId="77777777" w:rsidR="00BB4D57" w:rsidRDefault="00BB4D57" w:rsidP="00BB4D57">
      <w:pPr>
        <w:jc w:val="both"/>
      </w:pPr>
      <w:r>
        <w:t>Нарушена обязанность добросовестно и разумно отстаивать интересы доверителя (</w:t>
      </w:r>
      <w:proofErr w:type="spellStart"/>
      <w:r>
        <w:t>п.п</w:t>
      </w:r>
      <w:proofErr w:type="spellEnd"/>
      <w:r>
        <w:t>. 1, 4 ч. 1 ст. 7 ФЗ об адвокатуре; п. 1 ст. 8 КПЭА) при отсутствии надлежащей фиксации воли подзащитного. При неопределённости предпочтений доверителя адвокат обязан либо обеспечить подачу жалобы, либо зафиксировать отказ.</w:t>
      </w:r>
    </w:p>
    <w:p w14:paraId="73A3D472" w14:textId="77777777" w:rsidR="00BB4D57" w:rsidRDefault="00BB4D57" w:rsidP="00BB4D57">
      <w:pPr>
        <w:jc w:val="both"/>
      </w:pPr>
    </w:p>
    <w:p w14:paraId="6F19FD97" w14:textId="77777777" w:rsidR="00BB4D57" w:rsidRDefault="00BB4D57" w:rsidP="00BB4D57">
      <w:pPr>
        <w:jc w:val="both"/>
      </w:pPr>
      <w:r>
        <w:t xml:space="preserve">Выводы и решения. </w:t>
      </w:r>
    </w:p>
    <w:p w14:paraId="53228483" w14:textId="77777777" w:rsidR="00BB4D57" w:rsidRDefault="00BB4D57" w:rsidP="00BB4D57">
      <w:pPr>
        <w:jc w:val="both"/>
      </w:pPr>
      <w:r>
        <w:t>КК: наличие нарушения — установлено. Совет: мера ответственности — замечание.</w:t>
      </w:r>
    </w:p>
    <w:p w14:paraId="6E427CC3" w14:textId="77777777" w:rsidR="00BB4D57" w:rsidRDefault="00BB4D57" w:rsidP="00BB4D57">
      <w:pPr>
        <w:jc w:val="both"/>
      </w:pPr>
    </w:p>
    <w:p w14:paraId="07B9499E" w14:textId="77777777" w:rsidR="00BB4D57" w:rsidRDefault="00BB4D57" w:rsidP="00BB4D57">
      <w:pPr>
        <w:jc w:val="both"/>
      </w:pPr>
      <w:r>
        <w:t>II. Дело по представлению вице-президента палаты</w:t>
      </w:r>
    </w:p>
    <w:p w14:paraId="6A49E0C7" w14:textId="77777777" w:rsidR="00BB4D57" w:rsidRDefault="00BB4D57" w:rsidP="00BB4D57">
      <w:pPr>
        <w:jc w:val="both"/>
      </w:pPr>
    </w:p>
    <w:p w14:paraId="2F411CD8" w14:textId="77777777" w:rsidR="00BB4D57" w:rsidRPr="00547B03" w:rsidRDefault="00BB4D57" w:rsidP="00BB4D57">
      <w:pPr>
        <w:jc w:val="both"/>
        <w:rPr>
          <w:b/>
          <w:bCs/>
        </w:rPr>
      </w:pPr>
      <w:r w:rsidRPr="00547B03">
        <w:rPr>
          <w:b/>
          <w:bCs/>
        </w:rPr>
        <w:t>5. Дело в отношении адвоката Ф. — замечание</w:t>
      </w:r>
    </w:p>
    <w:p w14:paraId="6FFC492E" w14:textId="77777777" w:rsidR="00BB4D57" w:rsidRDefault="00BB4D57" w:rsidP="00BB4D57">
      <w:pPr>
        <w:jc w:val="both"/>
      </w:pPr>
    </w:p>
    <w:p w14:paraId="3C906B30" w14:textId="77777777" w:rsidR="00BB4D57" w:rsidRDefault="00BB4D57" w:rsidP="00BB4D57">
      <w:pPr>
        <w:jc w:val="both"/>
      </w:pPr>
      <w:r>
        <w:t xml:space="preserve">Ситуация. </w:t>
      </w:r>
    </w:p>
    <w:p w14:paraId="0B6CE57C" w14:textId="77777777" w:rsidR="00BB4D57" w:rsidRDefault="00BB4D57" w:rsidP="00BB4D57">
      <w:pPr>
        <w:jc w:val="both"/>
      </w:pPr>
      <w:r>
        <w:t>Повод — представление вице-президента: адвокат Ф. вступила в уголовное дело в отсутствие заявки дознавателя и поручения координатора, указав в ордере основание «назначение».</w:t>
      </w:r>
    </w:p>
    <w:p w14:paraId="6BAC7FBD" w14:textId="77777777" w:rsidR="00BB4D57" w:rsidRDefault="00BB4D57" w:rsidP="00BB4D57">
      <w:pPr>
        <w:jc w:val="both"/>
      </w:pPr>
    </w:p>
    <w:p w14:paraId="53AD709E" w14:textId="77777777" w:rsidR="00BB4D57" w:rsidRDefault="00BB4D57" w:rsidP="00BB4D57">
      <w:pPr>
        <w:jc w:val="both"/>
      </w:pPr>
      <w:r>
        <w:t xml:space="preserve">Позиции сторон. </w:t>
      </w:r>
    </w:p>
    <w:p w14:paraId="3FC63A16" w14:textId="77777777" w:rsidR="00BB4D57" w:rsidRDefault="00BB4D57" w:rsidP="00BB4D57">
      <w:pPr>
        <w:jc w:val="both"/>
      </w:pPr>
      <w:r>
        <w:t>Адвокат Ф.: пришла к дознавателю по вопросу оплаты по другому делу; по просьбе дознавателя согласилась участвовать; уведомление координатора должна была обеспечить сторона дознания, но этого не произошло.</w:t>
      </w:r>
    </w:p>
    <w:p w14:paraId="32AF2BEB" w14:textId="77777777" w:rsidR="00BB4D57" w:rsidRDefault="00BB4D57" w:rsidP="00BB4D57">
      <w:pPr>
        <w:jc w:val="both"/>
      </w:pPr>
    </w:p>
    <w:p w14:paraId="0534AC9E" w14:textId="77777777" w:rsidR="00BB4D57" w:rsidRDefault="00BB4D57" w:rsidP="00BB4D57">
      <w:pPr>
        <w:jc w:val="both"/>
      </w:pPr>
      <w:r>
        <w:t xml:space="preserve">Установлено КК. </w:t>
      </w:r>
    </w:p>
    <w:p w14:paraId="50CEDF7F" w14:textId="77777777" w:rsidR="00BB4D57" w:rsidRDefault="00BB4D57" w:rsidP="00BB4D57">
      <w:pPr>
        <w:jc w:val="both"/>
      </w:pPr>
      <w:r>
        <w:t>По сведениям координатора, заявка на защиту не поступала, распределения поручения не было; локальные Правила Сахалинской адвокатской палаты (утв. 16.10.2019) и Порядок назначения защитников (решение Совета ФПА РФ от 15.03.2019) предусматривают централизованное распределение через координаторов; адвокатам запрещено принимать поручения по назначению напрямую от правоохранительных органов (</w:t>
      </w:r>
      <w:proofErr w:type="spellStart"/>
      <w:r>
        <w:t>п.п</w:t>
      </w:r>
      <w:proofErr w:type="spellEnd"/>
      <w:r>
        <w:t>. 24 п. 11.2 разд. 11 Правил).</w:t>
      </w:r>
    </w:p>
    <w:p w14:paraId="2B60EA86" w14:textId="77777777" w:rsidR="00BB4D57" w:rsidRDefault="00BB4D57" w:rsidP="00BB4D57">
      <w:pPr>
        <w:jc w:val="both"/>
      </w:pPr>
    </w:p>
    <w:p w14:paraId="4011D2EC" w14:textId="77777777" w:rsidR="00BB4D57" w:rsidRDefault="00BB4D57" w:rsidP="00BB4D57">
      <w:pPr>
        <w:jc w:val="both"/>
      </w:pPr>
      <w:r>
        <w:t xml:space="preserve">Правовая оценка. </w:t>
      </w:r>
    </w:p>
    <w:p w14:paraId="06D58313" w14:textId="77777777" w:rsidR="00BB4D57" w:rsidRDefault="00BB4D57" w:rsidP="00BB4D57">
      <w:pPr>
        <w:jc w:val="both"/>
      </w:pPr>
      <w:r>
        <w:lastRenderedPageBreak/>
        <w:t xml:space="preserve">Нарушены </w:t>
      </w:r>
      <w:proofErr w:type="spellStart"/>
      <w:r>
        <w:t>п.п</w:t>
      </w:r>
      <w:proofErr w:type="spellEnd"/>
      <w:r>
        <w:t>. 4 п. 1 ст. 7 ФЗ об адвокатуре и п. 6 ст. 15 КПЭА. Ссылка на обещание дознавателя уведомить координатора не освобождает от личной обязанности соблюдать порядок назначения.</w:t>
      </w:r>
    </w:p>
    <w:p w14:paraId="4812337D" w14:textId="77777777" w:rsidR="00BB4D57" w:rsidRDefault="00BB4D57" w:rsidP="00BB4D57">
      <w:pPr>
        <w:jc w:val="both"/>
      </w:pPr>
    </w:p>
    <w:p w14:paraId="7D4E161A" w14:textId="77777777" w:rsidR="00BB4D57" w:rsidRDefault="00BB4D57" w:rsidP="00BB4D57">
      <w:pPr>
        <w:jc w:val="both"/>
      </w:pPr>
      <w:r>
        <w:t xml:space="preserve">Выводы и решения. </w:t>
      </w:r>
    </w:p>
    <w:p w14:paraId="37B2DF87" w14:textId="77777777" w:rsidR="00BB4D57" w:rsidRDefault="00BB4D57" w:rsidP="00BB4D57">
      <w:pPr>
        <w:jc w:val="both"/>
      </w:pPr>
      <w:r>
        <w:t>КК: нарушение — установлено. Совет: мера ответственности — замечание.</w:t>
      </w:r>
    </w:p>
    <w:p w14:paraId="64361016" w14:textId="77777777" w:rsidR="00BB4D57" w:rsidRDefault="00BB4D57" w:rsidP="00BB4D57">
      <w:pPr>
        <w:jc w:val="both"/>
      </w:pPr>
    </w:p>
    <w:p w14:paraId="0914183A" w14:textId="77777777" w:rsidR="00BB4D57" w:rsidRPr="00547B03" w:rsidRDefault="00BB4D57" w:rsidP="00BB4D57">
      <w:pPr>
        <w:jc w:val="both"/>
        <w:rPr>
          <w:b/>
          <w:bCs/>
        </w:rPr>
      </w:pPr>
      <w:r w:rsidRPr="00547B03">
        <w:rPr>
          <w:b/>
          <w:bCs/>
        </w:rPr>
        <w:t>Итоги периода и практические ориентиры</w:t>
      </w:r>
    </w:p>
    <w:p w14:paraId="62F222B0" w14:textId="77777777" w:rsidR="00BB4D57" w:rsidRDefault="00BB4D57" w:rsidP="00BB4D57">
      <w:pPr>
        <w:jc w:val="both"/>
      </w:pPr>
    </w:p>
    <w:p w14:paraId="7E29ADEC" w14:textId="77777777" w:rsidR="00BB4D57" w:rsidRDefault="00BB4D57" w:rsidP="00BB4D57">
      <w:pPr>
        <w:jc w:val="both"/>
      </w:pPr>
      <w:r>
        <w:t>Формализация отношений с доверителем — зона повышенного внимания. Отсутствие письменного соглашения и документального оформления расчётов ведёт к квалификации по ст. 25 ФЗ об адвокатуре (дело адвоката Ч.).</w:t>
      </w:r>
    </w:p>
    <w:p w14:paraId="20023DD5" w14:textId="77777777" w:rsidR="00BB4D57" w:rsidRDefault="00BB4D57" w:rsidP="00BB4D57">
      <w:pPr>
        <w:jc w:val="both"/>
      </w:pPr>
    </w:p>
    <w:p w14:paraId="110ADB0A" w14:textId="77777777" w:rsidR="00BB4D57" w:rsidRDefault="00BB4D57" w:rsidP="00BB4D57">
      <w:pPr>
        <w:jc w:val="both"/>
      </w:pPr>
      <w:r>
        <w:t>Приоритет воли доверителя в определении позиции защиты. Навязывание признательной позиции при несогласии доверителя квалифицируется как нарушение базовых обязанностей защитника (дело адвоката Э.).</w:t>
      </w:r>
    </w:p>
    <w:p w14:paraId="6881CD1F" w14:textId="77777777" w:rsidR="00BB4D57" w:rsidRDefault="00BB4D57" w:rsidP="00BB4D57">
      <w:pPr>
        <w:jc w:val="both"/>
      </w:pPr>
    </w:p>
    <w:p w14:paraId="56A70AD5" w14:textId="77777777" w:rsidR="00BB4D57" w:rsidRDefault="00BB4D57" w:rsidP="00BB4D57">
      <w:pPr>
        <w:jc w:val="both"/>
      </w:pPr>
      <w:r>
        <w:t>Должная процессуальная заботливость в части обжалования. При отсутствии письменного отказа доверителя ответственность за направление жалобы и соблюдение сроков несёт защитник (дело адвоката З.).</w:t>
      </w:r>
    </w:p>
    <w:p w14:paraId="61576EC9" w14:textId="77777777" w:rsidR="00BB4D57" w:rsidRDefault="00BB4D57" w:rsidP="00BB4D57">
      <w:pPr>
        <w:jc w:val="both"/>
      </w:pPr>
    </w:p>
    <w:p w14:paraId="7241F3F3" w14:textId="77777777" w:rsidR="00BB4D57" w:rsidRDefault="00BB4D57" w:rsidP="00BB4D57">
      <w:pPr>
        <w:jc w:val="both"/>
      </w:pPr>
      <w:r>
        <w:t>Строгое соблюдение порядка назначения по графикам и через координаторов. Вступление «по просьбе дознавателя» без заявки и распределения — нарушение (дело адвоката Ф.).</w:t>
      </w:r>
    </w:p>
    <w:p w14:paraId="6738B6CC" w14:textId="77777777" w:rsidR="00BB4D57" w:rsidRDefault="00BB4D57" w:rsidP="00BB4D57">
      <w:pPr>
        <w:jc w:val="both"/>
      </w:pPr>
    </w:p>
    <w:p w14:paraId="05C9A42D" w14:textId="77777777" w:rsidR="00BB4D57" w:rsidRDefault="00BB4D57" w:rsidP="00BB4D57">
      <w:pPr>
        <w:jc w:val="both"/>
      </w:pPr>
      <w:r>
        <w:t>Бремя опровержения — на адвокате. Игнорирование заседаний КК и непредставление материалов досье подрывают презумпцию добросовестности (дело адвоката Ч.).</w:t>
      </w:r>
    </w:p>
    <w:p w14:paraId="23AC13B0" w14:textId="77777777" w:rsidR="00BB4D57" w:rsidRDefault="00BB4D57" w:rsidP="00BB4D57">
      <w:pPr>
        <w:jc w:val="both"/>
      </w:pPr>
    </w:p>
    <w:p w14:paraId="1B7C0967" w14:textId="77777777" w:rsidR="00BB4D57" w:rsidRDefault="00BB4D57" w:rsidP="00BB4D57">
      <w:pPr>
        <w:jc w:val="both"/>
      </w:pPr>
      <w:r>
        <w:t>Перечень основных применённых норм</w:t>
      </w:r>
    </w:p>
    <w:p w14:paraId="00816C52" w14:textId="77777777" w:rsidR="00BB4D57" w:rsidRDefault="00BB4D57" w:rsidP="00BB4D57">
      <w:pPr>
        <w:jc w:val="both"/>
      </w:pPr>
    </w:p>
    <w:p w14:paraId="0025263D" w14:textId="77777777" w:rsidR="00BB4D57" w:rsidRDefault="00BB4D57" w:rsidP="00BB4D57">
      <w:pPr>
        <w:jc w:val="both"/>
      </w:pPr>
      <w:r>
        <w:t xml:space="preserve">— Федеральный закон «Об адвокатской деятельности и адвокатуре в Российской Федерации»: ст. 6 (ч. 4 </w:t>
      </w:r>
      <w:proofErr w:type="spellStart"/>
      <w:r>
        <w:t>п.п</w:t>
      </w:r>
      <w:proofErr w:type="spellEnd"/>
      <w:r>
        <w:t xml:space="preserve">. 3, 4), ст. 7 (п. 1 </w:t>
      </w:r>
      <w:proofErr w:type="spellStart"/>
      <w:r>
        <w:t>п.п</w:t>
      </w:r>
      <w:proofErr w:type="spellEnd"/>
      <w:r>
        <w:t>. 1, 4), ст. 18 (меры дисциплинарной ответственности), ст. 25 (ч. 2, 6).</w:t>
      </w:r>
    </w:p>
    <w:p w14:paraId="2C38983A" w14:textId="77777777" w:rsidR="00BB4D57" w:rsidRDefault="00BB4D57" w:rsidP="00BB4D57">
      <w:pPr>
        <w:jc w:val="both"/>
      </w:pPr>
    </w:p>
    <w:p w14:paraId="1234B28A" w14:textId="77777777" w:rsidR="00BB4D57" w:rsidRDefault="00BB4D57" w:rsidP="00BB4D57">
      <w:pPr>
        <w:jc w:val="both"/>
      </w:pPr>
      <w:r>
        <w:t xml:space="preserve">— Кодекс профессиональной этики адвоката: ст. 1 (п. 1), ст. 8 (п. 1), ст. 9 (ч. 1 </w:t>
      </w:r>
      <w:proofErr w:type="spellStart"/>
      <w:r>
        <w:t>п.п</w:t>
      </w:r>
      <w:proofErr w:type="spellEnd"/>
      <w:r>
        <w:t>. 2, 3), ст. 15 (п. 6), ст. 18.</w:t>
      </w:r>
    </w:p>
    <w:p w14:paraId="0AB20E76" w14:textId="77777777" w:rsidR="00BB4D57" w:rsidRDefault="00BB4D57" w:rsidP="00BB4D57">
      <w:pPr>
        <w:jc w:val="both"/>
      </w:pPr>
    </w:p>
    <w:p w14:paraId="6BE16C6D" w14:textId="77777777" w:rsidR="00BB4D57" w:rsidRDefault="00BB4D57" w:rsidP="00BB4D57">
      <w:pPr>
        <w:jc w:val="both"/>
      </w:pPr>
      <w:r>
        <w:t xml:space="preserve">— Правила Сахалинской адвокатской палаты по исполнению Порядка назначения защитников (утв. 16.10.2019), в т.ч. </w:t>
      </w:r>
      <w:proofErr w:type="spellStart"/>
      <w:r>
        <w:t>п.п</w:t>
      </w:r>
      <w:proofErr w:type="spellEnd"/>
      <w:r>
        <w:t>. 24 п. 11.2 разд. 11.</w:t>
      </w:r>
    </w:p>
    <w:p w14:paraId="42098E34" w14:textId="77777777" w:rsidR="00BB4D57" w:rsidRDefault="00BB4D57" w:rsidP="00BB4D57">
      <w:pPr>
        <w:jc w:val="both"/>
      </w:pPr>
    </w:p>
    <w:p w14:paraId="03A13D6E" w14:textId="77777777" w:rsidR="00BB4D57" w:rsidRDefault="00BB4D57" w:rsidP="00BB4D57">
      <w:pPr>
        <w:jc w:val="both"/>
      </w:pPr>
      <w:r>
        <w:t>— УПК РФ: ст. 125 (судебный порядок обжалования).</w:t>
      </w:r>
    </w:p>
    <w:p w14:paraId="002DFCEA" w14:textId="4F38951D" w:rsidR="00940B9C" w:rsidRDefault="00BB4D57" w:rsidP="00AF4C4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Выступление вице-президента САП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Полыновской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Н.С.</w:t>
      </w:r>
    </w:p>
    <w:p w14:paraId="6EF6F130" w14:textId="77777777" w:rsidR="00BB4D57" w:rsidRDefault="00BB4D57" w:rsidP="00BB4D57">
      <w:pPr>
        <w:spacing w:after="0" w:line="276" w:lineRule="auto"/>
        <w:jc w:val="center"/>
        <w:rPr>
          <w:b/>
        </w:rPr>
      </w:pPr>
      <w:r w:rsidRPr="000C18B6">
        <w:rPr>
          <w:b/>
        </w:rPr>
        <w:t>Уважаемый Президент Сахалинской адвокатской палаты,</w:t>
      </w:r>
      <w:r>
        <w:rPr>
          <w:b/>
        </w:rPr>
        <w:t xml:space="preserve"> </w:t>
      </w:r>
      <w:r w:rsidRPr="000C18B6">
        <w:rPr>
          <w:b/>
        </w:rPr>
        <w:t>уважаемые коллеги!</w:t>
      </w:r>
    </w:p>
    <w:p w14:paraId="128FAF22" w14:textId="77777777" w:rsidR="00BB4D57" w:rsidRPr="000C18B6" w:rsidRDefault="00BB4D57" w:rsidP="00BB4D57">
      <w:pPr>
        <w:spacing w:after="0" w:line="276" w:lineRule="auto"/>
        <w:jc w:val="center"/>
        <w:rPr>
          <w:b/>
        </w:rPr>
      </w:pPr>
    </w:p>
    <w:p w14:paraId="2D3E6606" w14:textId="77777777" w:rsidR="00BB4D57" w:rsidRPr="000C18B6" w:rsidRDefault="00BB4D57" w:rsidP="00BB4D57">
      <w:pPr>
        <w:spacing w:after="0" w:line="276" w:lineRule="auto"/>
        <w:ind w:firstLine="708"/>
        <w:jc w:val="both"/>
      </w:pPr>
      <w:r w:rsidRPr="000C18B6">
        <w:t>Система бесплатной юридической помощи, установленная Законом № 324-ФЗ – это инструмент обеспечения равного доступа к правовой защите для тех, кто не может оплатить юридические услуги</w:t>
      </w:r>
      <w:r>
        <w:t xml:space="preserve">. Наша </w:t>
      </w:r>
      <w:proofErr w:type="gramStart"/>
      <w:r>
        <w:t xml:space="preserve">задача </w:t>
      </w:r>
      <w:r w:rsidRPr="000C18B6">
        <w:t xml:space="preserve"> </w:t>
      </w:r>
      <w:r>
        <w:rPr>
          <w:lang w:eastAsia="ja-JP"/>
        </w:rPr>
        <w:t>Сахалинской</w:t>
      </w:r>
      <w:proofErr w:type="gramEnd"/>
      <w:r>
        <w:rPr>
          <w:lang w:eastAsia="ja-JP"/>
        </w:rPr>
        <w:t xml:space="preserve"> адвокатской палаты</w:t>
      </w:r>
      <w:r w:rsidRPr="000C18B6">
        <w:t xml:space="preserve"> </w:t>
      </w:r>
      <w:r>
        <w:t xml:space="preserve">очень </w:t>
      </w:r>
      <w:r w:rsidRPr="000C18B6">
        <w:t xml:space="preserve">важна – содействовать </w:t>
      </w:r>
      <w:r>
        <w:t>правам и законным интересам граждан нашего региона</w:t>
      </w:r>
      <w:r>
        <w:rPr>
          <w:rFonts w:hint="eastAsia"/>
          <w:lang w:eastAsia="ja-JP"/>
        </w:rPr>
        <w:t>.</w:t>
      </w:r>
      <w:r>
        <w:t xml:space="preserve"> </w:t>
      </w:r>
      <w:r w:rsidRPr="000C18B6">
        <w:t>Бесплатную юридическую помощь в Сахалинской области</w:t>
      </w:r>
      <w:r>
        <w:t xml:space="preserve"> в соответствии с Законом № 324-ФЗ и Законом Сахалинской области</w:t>
      </w:r>
      <w:r w:rsidRPr="000C18B6">
        <w:t xml:space="preserve"> сегодня получает огромное количество людей – и малообеспеченные, и инвалиды, и семьи с детьми, и ветераны, и жители удалённых территорий. </w:t>
      </w:r>
    </w:p>
    <w:p w14:paraId="4DDCB046" w14:textId="77777777" w:rsidR="00BB4D57" w:rsidRPr="000C18B6" w:rsidRDefault="00BB4D57" w:rsidP="00BB4D57">
      <w:pPr>
        <w:spacing w:after="0" w:line="276" w:lineRule="auto"/>
        <w:jc w:val="both"/>
      </w:pPr>
      <w:r w:rsidRPr="000C18B6">
        <w:tab/>
        <w:t xml:space="preserve">При этом следует учитывать, что не все нуждающиеся в БЮП граждане и не по всем вопросам попадают в сферу действия этого закона, потому что там указаны определенные категории и вопросы, по которым помощь может быть оказана в рамках государственной системы. Граждане, которые не подпадают под действие этого закона и обращаются к нам, все равно получают помощь. </w:t>
      </w:r>
    </w:p>
    <w:p w14:paraId="26633AD5" w14:textId="77777777" w:rsidR="00BB4D57" w:rsidRPr="000C18B6" w:rsidRDefault="00BB4D57" w:rsidP="00BB4D57">
      <w:pPr>
        <w:spacing w:after="0" w:line="276" w:lineRule="auto"/>
        <w:jc w:val="both"/>
      </w:pPr>
      <w:r w:rsidRPr="000C18B6">
        <w:tab/>
      </w:r>
    </w:p>
    <w:p w14:paraId="47D4C935" w14:textId="77777777" w:rsidR="00BB4D57" w:rsidRDefault="00BB4D57" w:rsidP="00BB4D57">
      <w:pPr>
        <w:spacing w:after="0" w:line="276" w:lineRule="auto"/>
        <w:ind w:firstLine="708"/>
        <w:jc w:val="both"/>
      </w:pPr>
      <w:r>
        <w:t>Период 2024-2025 года оказался плодотворным для развития системы бесплатной юридической помощи на федеральном уровне.</w:t>
      </w:r>
    </w:p>
    <w:p w14:paraId="4937C933" w14:textId="77777777" w:rsidR="00BB4D57" w:rsidRDefault="00BB4D57" w:rsidP="00BB4D57">
      <w:pPr>
        <w:spacing w:after="0" w:line="276" w:lineRule="auto"/>
        <w:ind w:firstLine="708"/>
        <w:jc w:val="both"/>
      </w:pPr>
    </w:p>
    <w:p w14:paraId="7C2E8649" w14:textId="77777777" w:rsidR="00BB4D57" w:rsidRPr="00D711AE" w:rsidRDefault="00BB4D57" w:rsidP="00BB4D57">
      <w:pPr>
        <w:spacing w:after="0" w:line="276" w:lineRule="auto"/>
        <w:ind w:firstLine="708"/>
        <w:jc w:val="both"/>
      </w:pPr>
      <w:r>
        <w:t>Так, с</w:t>
      </w:r>
      <w:r w:rsidRPr="000C18B6">
        <w:t xml:space="preserve"> 1 апреля 2025 года </w:t>
      </w:r>
      <w:r w:rsidRPr="007D43E5">
        <w:rPr>
          <w:b/>
        </w:rPr>
        <w:t>многодетные родители</w:t>
      </w:r>
      <w:r w:rsidRPr="000C18B6">
        <w:t xml:space="preserve"> (три и более ребёнка) получили право на бесплатную юридическую помощь – без требований к доходу, до 18 лет старшего ребёнка или до 23 лет при очном обучении. Законодатель признает, что институт семьи сейчас уязвим перед административной системой и требует поддержки. Дл</w:t>
      </w:r>
      <w:r w:rsidRPr="00D711AE">
        <w:t xml:space="preserve">я нас, адвокатов это сотни семейных </w:t>
      </w:r>
      <w:r>
        <w:t>споров</w:t>
      </w:r>
      <w:r w:rsidRPr="00D711AE">
        <w:t xml:space="preserve"> – жилье, коммунальные споры, социальные пособия, споры об образовании для ребёнка. </w:t>
      </w:r>
    </w:p>
    <w:p w14:paraId="1FE299C7" w14:textId="77777777" w:rsidR="00BB4D57" w:rsidRDefault="00BB4D57" w:rsidP="00BB4D57">
      <w:pPr>
        <w:spacing w:after="0" w:line="276" w:lineRule="auto"/>
        <w:ind w:firstLine="708"/>
        <w:jc w:val="both"/>
      </w:pPr>
    </w:p>
    <w:p w14:paraId="5332397D" w14:textId="77777777" w:rsidR="00BB4D57" w:rsidRDefault="00BB4D57" w:rsidP="00BB4D57">
      <w:pPr>
        <w:spacing w:after="0" w:line="276" w:lineRule="auto"/>
        <w:ind w:firstLine="708"/>
        <w:jc w:val="both"/>
      </w:pPr>
      <w:r>
        <w:t>Также, в этом году мы ожидаем, что бесплатная юридическая помощь станет еще доступнее. П</w:t>
      </w:r>
      <w:r w:rsidRPr="00C068C8">
        <w:t xml:space="preserve">о поручению Президента РФ, которое было дано 5 декабря 2024 г. Минюсту России и Минцифры России, в этом году создана федеральная государственная </w:t>
      </w:r>
      <w:r w:rsidRPr="007D43E5">
        <w:rPr>
          <w:b/>
        </w:rPr>
        <w:t>информационная система "Правовая помощь"</w:t>
      </w:r>
      <w:r w:rsidRPr="00C068C8">
        <w:t xml:space="preserve">. Она </w:t>
      </w:r>
      <w:r>
        <w:rPr>
          <w:lang w:eastAsia="ja-JP"/>
        </w:rPr>
        <w:t>будет</w:t>
      </w:r>
      <w:r w:rsidRPr="00C068C8">
        <w:t xml:space="preserve"> работать в каждом регионе.</w:t>
      </w:r>
      <w:r>
        <w:t xml:space="preserve"> </w:t>
      </w:r>
      <w:r w:rsidRPr="00C068C8">
        <w:t xml:space="preserve">В сообщении ведомства особо подчеркивается, что цифровизация процесса оказания бесплатной юридической помощи является одним из важных направлений работы Минюста России. </w:t>
      </w:r>
    </w:p>
    <w:p w14:paraId="48D45437" w14:textId="77777777" w:rsidR="00BB4D57" w:rsidRPr="00C068C8" w:rsidRDefault="00BB4D57" w:rsidP="00BB4D57">
      <w:pPr>
        <w:spacing w:after="0" w:line="276" w:lineRule="auto"/>
        <w:ind w:firstLine="708"/>
        <w:jc w:val="both"/>
      </w:pPr>
      <w:r w:rsidRPr="00C068C8">
        <w:t>Она позволяет быстро, качественно и своевременно оказывать бесплатную юридическую помощь в удаленном</w:t>
      </w:r>
      <w:r>
        <w:t xml:space="preserve"> формате. </w:t>
      </w:r>
      <w:r w:rsidRPr="00C068C8">
        <w:t xml:space="preserve"> С момента запуска системы в 10 пилотных регионах помощь оказана более чем в 115 000 случаев. Важная часть системы - портал правового просвещения ВПРАВЕ.РФ. Сегодня там разм</w:t>
      </w:r>
      <w:r>
        <w:t>ещены уже 255 жизненных ситуаций</w:t>
      </w:r>
      <w:r w:rsidRPr="00C068C8">
        <w:t>.</w:t>
      </w:r>
      <w:r>
        <w:t xml:space="preserve"> </w:t>
      </w:r>
      <w:r w:rsidRPr="00C068C8">
        <w:t>Разъяснения затрагивают наиболее важные вопросы</w:t>
      </w:r>
      <w:r>
        <w:t>,</w:t>
      </w:r>
      <w:r w:rsidRPr="00C068C8">
        <w:t xml:space="preserve"> например, пенсионное обеспечение, оформление наследства, использование средств материнского капитала.</w:t>
      </w:r>
      <w:r>
        <w:t xml:space="preserve"> </w:t>
      </w:r>
    </w:p>
    <w:p w14:paraId="14AF99B9" w14:textId="77777777" w:rsidR="00BB4D57" w:rsidRPr="00C068C8" w:rsidRDefault="00BB4D57" w:rsidP="00BB4D57">
      <w:pPr>
        <w:spacing w:after="0" w:line="276" w:lineRule="auto"/>
        <w:ind w:firstLine="708"/>
        <w:jc w:val="both"/>
        <w:rPr>
          <w:rFonts w:cs="Times New Roman"/>
        </w:rPr>
      </w:pPr>
      <w:r w:rsidRPr="00C068C8">
        <w:rPr>
          <w:rFonts w:cs="Times New Roman"/>
          <w:color w:val="222222"/>
        </w:rPr>
        <w:t>Система будет взаимодействовать с порталом госуслуг, а также будет включена в цифровую платформу "</w:t>
      </w:r>
      <w:proofErr w:type="spellStart"/>
      <w:r w:rsidRPr="00C068C8">
        <w:rPr>
          <w:rFonts w:cs="Times New Roman"/>
          <w:color w:val="222222"/>
        </w:rPr>
        <w:t>ГосТех</w:t>
      </w:r>
      <w:proofErr w:type="spellEnd"/>
      <w:r w:rsidRPr="00C068C8">
        <w:rPr>
          <w:rFonts w:cs="Times New Roman"/>
          <w:color w:val="222222"/>
        </w:rPr>
        <w:t>"», - уточнили в Минюсте.</w:t>
      </w:r>
    </w:p>
    <w:p w14:paraId="2FA91C95" w14:textId="77777777" w:rsidR="00BB4D57" w:rsidRPr="00D711AE" w:rsidRDefault="00BB4D57" w:rsidP="00BB4D57">
      <w:pPr>
        <w:spacing w:after="0" w:line="276" w:lineRule="auto"/>
        <w:jc w:val="both"/>
      </w:pPr>
    </w:p>
    <w:p w14:paraId="05BA59D2" w14:textId="77777777" w:rsidR="00BB4D57" w:rsidRDefault="00BB4D57" w:rsidP="00BB4D57">
      <w:pPr>
        <w:spacing w:after="0" w:line="276" w:lineRule="auto"/>
        <w:ind w:firstLine="708"/>
        <w:jc w:val="both"/>
      </w:pPr>
      <w:r>
        <w:t>Во второй половине</w:t>
      </w:r>
      <w:r w:rsidRPr="00D711AE">
        <w:t xml:space="preserve"> 2024</w:t>
      </w:r>
      <w:r>
        <w:t xml:space="preserve"> года и в начале 2025 года</w:t>
      </w:r>
      <w:r w:rsidRPr="00D711AE">
        <w:t xml:space="preserve"> </w:t>
      </w:r>
      <w:r>
        <w:t>бесплатная юридическая помощь была и в активной региональной повестке</w:t>
      </w:r>
      <w:r w:rsidRPr="00D711AE">
        <w:t xml:space="preserve">. </w:t>
      </w:r>
    </w:p>
    <w:p w14:paraId="59149106" w14:textId="77777777" w:rsidR="00BB4D57" w:rsidRDefault="00BB4D57" w:rsidP="00BB4D57">
      <w:pPr>
        <w:spacing w:after="0" w:line="276" w:lineRule="auto"/>
        <w:ind w:firstLine="708"/>
        <w:jc w:val="both"/>
      </w:pPr>
    </w:p>
    <w:p w14:paraId="050C74D1" w14:textId="77777777" w:rsidR="00BB4D57" w:rsidRDefault="00BB4D57" w:rsidP="00BB4D57">
      <w:pPr>
        <w:spacing w:after="0" w:line="276" w:lineRule="auto"/>
        <w:ind w:firstLine="709"/>
        <w:jc w:val="both"/>
      </w:pPr>
      <w:r>
        <w:t xml:space="preserve"> Адвокаты обсуждают предоставление </w:t>
      </w:r>
      <w:r w:rsidRPr="00E3400F">
        <w:rPr>
          <w:b/>
        </w:rPr>
        <w:t>бесплатной юридической помощи участникам СВО</w:t>
      </w:r>
      <w:r w:rsidRPr="009E595C">
        <w:t xml:space="preserve"> и членам их семей.</w:t>
      </w:r>
      <w:r>
        <w:t xml:space="preserve"> Ф</w:t>
      </w:r>
      <w:r w:rsidRPr="009E595C">
        <w:t>едеральный закон расширил перечень случаев, в которых осуществляется консультирование участников СВО и членов их семей, и составляются проекты документов. При этом сам механизм предоставления бесплатной</w:t>
      </w:r>
      <w:r>
        <w:t xml:space="preserve"> юридической </w:t>
      </w:r>
      <w:proofErr w:type="gramStart"/>
      <w:r>
        <w:t>помощи  в</w:t>
      </w:r>
      <w:proofErr w:type="gramEnd"/>
      <w:r>
        <w:t xml:space="preserve"> настоящее время адвокатами </w:t>
      </w:r>
      <w:r w:rsidRPr="009E595C">
        <w:t>отработан на мест</w:t>
      </w:r>
      <w:r>
        <w:t>ах.</w:t>
      </w:r>
    </w:p>
    <w:p w14:paraId="49EA1D0A" w14:textId="77777777" w:rsidR="00BB4D57" w:rsidRDefault="00BB4D57" w:rsidP="00BB4D57">
      <w:pPr>
        <w:spacing w:after="0" w:line="276" w:lineRule="auto"/>
        <w:ind w:firstLine="708"/>
        <w:jc w:val="both"/>
      </w:pPr>
      <w:r w:rsidRPr="00D711AE">
        <w:lastRenderedPageBreak/>
        <w:t>В июле</w:t>
      </w:r>
      <w:r>
        <w:t xml:space="preserve"> 2025 года</w:t>
      </w:r>
      <w:r w:rsidRPr="00D711AE">
        <w:t xml:space="preserve"> прошла </w:t>
      </w:r>
      <w:r w:rsidRPr="00E3400F">
        <w:rPr>
          <w:b/>
        </w:rPr>
        <w:t>Всероссийская неделя правовой помощи семье</w:t>
      </w:r>
      <w:r>
        <w:t>.</w:t>
      </w:r>
      <w:r w:rsidRPr="00D711AE">
        <w:t xml:space="preserve"> </w:t>
      </w:r>
      <w:r w:rsidRPr="009E595C">
        <w:t xml:space="preserve">В рамках </w:t>
      </w:r>
      <w:r>
        <w:t>недели правовой помощи адвокаты</w:t>
      </w:r>
      <w:r w:rsidRPr="009E595C">
        <w:t xml:space="preserve"> Сахалинской области проводили бесплатные юридические консультации по вопросу защиты интересов семьи, по вопросам отношений между родителями и детьми, разъясняли права и обязанности детей и их родителей, разъясняли возможность получения различных льгот, в том числе для участников СВО и членов</w:t>
      </w:r>
      <w:r>
        <w:t xml:space="preserve"> их семей, порядок </w:t>
      </w:r>
      <w:r w:rsidRPr="009E595C">
        <w:t xml:space="preserve"> оформления различных документов и прочее. В</w:t>
      </w:r>
      <w:r>
        <w:t xml:space="preserve"> указанный период было совершены следующие  мероприятия: В СРЦ «Огонек» </w:t>
      </w:r>
      <w:proofErr w:type="spellStart"/>
      <w:r>
        <w:t>г.Макаров</w:t>
      </w:r>
      <w:proofErr w:type="spellEnd"/>
      <w:r>
        <w:t xml:space="preserve"> Дроздов Алексей Александрович провел беседу  о правах несовершеннолетних детей,  в Невельском историко-краеведческом музее состоялось познавательное мероприятие «Семья –вот истинное счастье!» беседу провел Владислав Вадимович Мальков Адвокаты рассказали ребятам об истории праздника, о важных вопросах сохранения и продвижения традиционных семейных ценностей, роли семьи в жизни человека, о взаимоотношениях с родителями, сверстниками, взаимном уважении друг к другу.</w:t>
      </w:r>
      <w:r w:rsidRPr="009E595C">
        <w:t xml:space="preserve"> </w:t>
      </w:r>
    </w:p>
    <w:p w14:paraId="3568DB6E" w14:textId="77777777" w:rsidR="00BB4D57" w:rsidRDefault="00BB4D57" w:rsidP="00BB4D57">
      <w:pPr>
        <w:spacing w:after="0" w:line="276" w:lineRule="auto"/>
        <w:ind w:firstLine="708"/>
        <w:jc w:val="both"/>
      </w:pPr>
      <w:r>
        <w:t xml:space="preserve">Для детей летнего лагеря в библиотеке п. Ноглики прошло интересное и познавательное мероприятие на развитие правовой грамотности детей под названием «Семья и закон: диалог с экспертами». </w:t>
      </w:r>
      <w:proofErr w:type="gramStart"/>
      <w:r>
        <w:t>Главными  участниками</w:t>
      </w:r>
      <w:proofErr w:type="gramEnd"/>
      <w:r>
        <w:t xml:space="preserve"> стали адвокаты Дмитрий Борисович Мирошин и Александр </w:t>
      </w:r>
      <w:proofErr w:type="gramStart"/>
      <w:r>
        <w:t xml:space="preserve">Эдмундович  </w:t>
      </w:r>
      <w:proofErr w:type="spellStart"/>
      <w:r>
        <w:t>Кондуфор</w:t>
      </w:r>
      <w:proofErr w:type="spellEnd"/>
      <w:proofErr w:type="gramEnd"/>
      <w:r>
        <w:t xml:space="preserve">, которые рассказали слушателям о важности соблюдения закона в семейной жизни и поведении.  Адвокатами Охинского района были проведены консультации и беседы с несовершеннолетними в возрасте с 14 до 17 лет, а также с их законными представителями по основам семейного законодательства </w:t>
      </w:r>
      <w:r w:rsidRPr="009E595C">
        <w:t>Бесплатная юридическая помощь</w:t>
      </w:r>
      <w:r>
        <w:t xml:space="preserve"> адвокатами была оказана более чем 15</w:t>
      </w:r>
      <w:r w:rsidRPr="009E595C">
        <w:t>0 гражданам Сахалинской области.</w:t>
      </w:r>
    </w:p>
    <w:p w14:paraId="12B6D9CA" w14:textId="77777777" w:rsidR="00BB4D57" w:rsidRDefault="00BB4D57" w:rsidP="00BB4D57">
      <w:pPr>
        <w:spacing w:after="0" w:line="276" w:lineRule="auto"/>
        <w:ind w:firstLine="708"/>
        <w:jc w:val="both"/>
      </w:pPr>
      <w:r>
        <w:t xml:space="preserve">В этом году в систему бесплатной юридической помощи в Сахалинской области также пришли нововведения. Изменения в федеральном законодательстве </w:t>
      </w:r>
      <w:r w:rsidRPr="00E3400F">
        <w:rPr>
          <w:b/>
        </w:rPr>
        <w:t>о многодетных родителях и БЮП уже внесено</w:t>
      </w:r>
      <w:r>
        <w:t xml:space="preserve"> в Сахалинскую областную думу. К</w:t>
      </w:r>
      <w:r w:rsidRPr="004C5633">
        <w:t>ак сообщают в областной думе, законопроект о правовой помощи семьям парламентарии рассмотрели на заседании комитета по государственному строительству, регламенту и местному самоуправлению</w:t>
      </w:r>
      <w:r>
        <w:t xml:space="preserve"> в июле этого года.</w:t>
      </w:r>
    </w:p>
    <w:p w14:paraId="0BCDD129" w14:textId="77777777" w:rsidR="00BB4D57" w:rsidRDefault="00BB4D57" w:rsidP="00BB4D57">
      <w:pPr>
        <w:spacing w:after="0" w:line="276" w:lineRule="auto"/>
        <w:jc w:val="both"/>
      </w:pPr>
      <w:r>
        <w:tab/>
        <w:t xml:space="preserve">Кроме того, </w:t>
      </w:r>
      <w:r w:rsidRPr="00D711AE">
        <w:t>в</w:t>
      </w:r>
      <w:r w:rsidRPr="000C18B6">
        <w:t xml:space="preserve"> мае</w:t>
      </w:r>
      <w:r>
        <w:t xml:space="preserve"> 2025 года Сахалинская областная дума </w:t>
      </w:r>
      <w:r w:rsidRPr="00D711AE">
        <w:t xml:space="preserve">расширила </w:t>
      </w:r>
      <w:r>
        <w:t xml:space="preserve">существующие </w:t>
      </w:r>
      <w:r w:rsidRPr="00D711AE">
        <w:t>региональные гарантии БЮП</w:t>
      </w:r>
      <w:r>
        <w:t>.</w:t>
      </w:r>
      <w:r w:rsidRPr="000C18B6">
        <w:t xml:space="preserve"> </w:t>
      </w:r>
      <w:r>
        <w:t>Соответствующий З</w:t>
      </w:r>
      <w:r w:rsidRPr="000C18B6">
        <w:t>акон</w:t>
      </w:r>
      <w:r>
        <w:t xml:space="preserve"> Сахалинской области </w:t>
      </w:r>
      <w:r w:rsidRPr="000C18B6">
        <w:t xml:space="preserve">вступил в силу 2 июня 2025 года. </w:t>
      </w:r>
      <w:r w:rsidRPr="00D711AE">
        <w:t>Ключевое изменение заключается в предоставлении бесплатной юридической помощи</w:t>
      </w:r>
      <w:r>
        <w:t xml:space="preserve"> </w:t>
      </w:r>
      <w:r w:rsidRPr="00E3400F">
        <w:rPr>
          <w:b/>
        </w:rPr>
        <w:t>родителям, которые восстановили или добились отмены ограничения своих родительских прав</w:t>
      </w:r>
      <w:r w:rsidRPr="00D711AE">
        <w:t>. Эта мера направлена на помощь семьям, оказавшимся в трудной жизненной ситуации, и обеспечение защиты прав детей. Зачастую, родители, столкнувшиеся с ограничением или лишением родительских прав, не имеют достаточных средств на квалифицированную юридическую помощь, что затрудняет процесс восстановления семьи.</w:t>
      </w:r>
    </w:p>
    <w:p w14:paraId="71DDBCE7" w14:textId="77777777" w:rsidR="00BB4D57" w:rsidRDefault="00BB4D57" w:rsidP="00BB4D57">
      <w:pPr>
        <w:spacing w:after="0" w:line="276" w:lineRule="auto"/>
        <w:jc w:val="both"/>
      </w:pPr>
    </w:p>
    <w:p w14:paraId="62A4CDCC" w14:textId="77777777" w:rsidR="00BB4D57" w:rsidRDefault="00BB4D57" w:rsidP="00BB4D57">
      <w:pPr>
        <w:spacing w:after="0" w:line="276" w:lineRule="auto"/>
        <w:ind w:firstLine="708"/>
        <w:jc w:val="both"/>
      </w:pPr>
      <w:r w:rsidRPr="000C18B6">
        <w:t xml:space="preserve">Хотелось бы </w:t>
      </w:r>
      <w:r>
        <w:t>вспомнить</w:t>
      </w:r>
      <w:r w:rsidRPr="000C18B6">
        <w:t xml:space="preserve">, что с 1 июня 2024 года </w:t>
      </w:r>
      <w:r>
        <w:t>уже действует</w:t>
      </w:r>
      <w:r w:rsidRPr="000C18B6">
        <w:t xml:space="preserve"> утверждённый Минюстом </w:t>
      </w:r>
      <w:r w:rsidRPr="00E3400F">
        <w:rPr>
          <w:b/>
        </w:rPr>
        <w:t>Стандарт оказания бесплатной юридической помощи</w:t>
      </w:r>
      <w:r w:rsidRPr="000C18B6">
        <w:t xml:space="preserve"> и порядок контроля за его соблюдением, в котором помимо общих положений закреплены требования к порядку информирования об оказании бесплатной юридической помощи, виды основания ее предоставления, последовательность оказания бесплатной юридической помощи и требования к порядку ее выполнения, критерии доступности и качества оказания БЮП.</w:t>
      </w:r>
      <w:r>
        <w:t xml:space="preserve"> </w:t>
      </w:r>
    </w:p>
    <w:p w14:paraId="6777E9E4" w14:textId="77777777" w:rsidR="00BB4D57" w:rsidRPr="00E3400F" w:rsidRDefault="00BB4D57" w:rsidP="00BB4D57">
      <w:pPr>
        <w:spacing w:after="0" w:line="276" w:lineRule="auto"/>
        <w:jc w:val="both"/>
      </w:pPr>
      <w:r>
        <w:tab/>
        <w:t>Качество и к</w:t>
      </w:r>
      <w:r w:rsidRPr="00E3400F">
        <w:t xml:space="preserve">онтроль за соблюдением </w:t>
      </w:r>
      <w:r>
        <w:t>правил оказания бесплатной юридической помощи в Сахалинской области осуществляется</w:t>
      </w:r>
      <w:r w:rsidRPr="00E3400F">
        <w:t xml:space="preserve"> Минюстом России в форме сбора и анализа информации об оказании бесплатной юридической помощи от лиц, имеющих право на ее получение, а также информации об уровне удовлетворенности оказанной бесплатной юридической помощью.</w:t>
      </w:r>
    </w:p>
    <w:p w14:paraId="7E54C769" w14:textId="77777777" w:rsidR="00BB4D57" w:rsidRPr="00E3400F" w:rsidRDefault="00BB4D57" w:rsidP="00BB4D57">
      <w:pPr>
        <w:spacing w:after="0" w:line="276" w:lineRule="auto"/>
        <w:ind w:firstLine="708"/>
        <w:jc w:val="both"/>
      </w:pPr>
      <w:r w:rsidRPr="00E3400F">
        <w:t>Оценива</w:t>
      </w:r>
      <w:r>
        <w:t>ется</w:t>
      </w:r>
      <w:r w:rsidRPr="00E3400F">
        <w:t xml:space="preserve"> удовлетворенность граждан результатами оказанной помощи в том числе на основании сведений опросных листов, которые субъект, оказавший бесплатную юридическую помощь, должен будет предлагать заполнить лицам, получившим БЮП, после ее оказания. Заполненные опросные листы необходимо будет направлять в территориальные органы Минюста </w:t>
      </w:r>
      <w:r w:rsidRPr="00E3400F">
        <w:lastRenderedPageBreak/>
        <w:t xml:space="preserve">России. Рекомендуемый образец опросного листа приведен в приложении к </w:t>
      </w:r>
      <w:r>
        <w:t>С</w:t>
      </w:r>
      <w:r w:rsidRPr="00E3400F">
        <w:t>тандарту</w:t>
      </w:r>
      <w:r>
        <w:t xml:space="preserve"> </w:t>
      </w:r>
      <w:r w:rsidRPr="00E3400F">
        <w:t>Минюста России</w:t>
      </w:r>
      <w:r>
        <w:t xml:space="preserve"> от 2024 года</w:t>
      </w:r>
      <w:r w:rsidRPr="00E3400F">
        <w:t>.</w:t>
      </w:r>
    </w:p>
    <w:p w14:paraId="15730374" w14:textId="77777777" w:rsidR="00BB4D57" w:rsidRDefault="00BB4D57" w:rsidP="00BB4D57">
      <w:pPr>
        <w:pStyle w:val="a5"/>
        <w:spacing w:after="0" w:line="276" w:lineRule="auto"/>
        <w:jc w:val="both"/>
      </w:pPr>
    </w:p>
    <w:p w14:paraId="785839CD" w14:textId="77777777" w:rsidR="00BB4D57" w:rsidRDefault="00BB4D57" w:rsidP="00BB4D57">
      <w:pPr>
        <w:pStyle w:val="a5"/>
        <w:spacing w:after="0" w:line="276" w:lineRule="auto"/>
        <w:ind w:firstLine="708"/>
        <w:jc w:val="both"/>
      </w:pPr>
      <w:proofErr w:type="gramStart"/>
      <w:r>
        <w:t>Адвокаты  продолжают</w:t>
      </w:r>
      <w:proofErr w:type="gramEnd"/>
      <w:r>
        <w:t xml:space="preserve"> свою работу по развитию концепции БЮП и в этом году. </w:t>
      </w:r>
    </w:p>
    <w:p w14:paraId="6BAE644E" w14:textId="77777777" w:rsidR="00BB4D57" w:rsidRDefault="00BB4D57" w:rsidP="00BB4D57">
      <w:pPr>
        <w:pStyle w:val="a5"/>
        <w:spacing w:after="0" w:line="276" w:lineRule="auto"/>
        <w:ind w:firstLine="708"/>
        <w:jc w:val="both"/>
      </w:pPr>
    </w:p>
    <w:p w14:paraId="1C4B07B0" w14:textId="77777777" w:rsidR="00BB4D57" w:rsidRDefault="00BB4D57" w:rsidP="00BB4D57">
      <w:pPr>
        <w:pStyle w:val="a5"/>
        <w:spacing w:after="0" w:line="276" w:lineRule="auto"/>
        <w:ind w:firstLine="708"/>
        <w:jc w:val="both"/>
      </w:pPr>
      <w:r w:rsidRPr="00E3400F">
        <w:rPr>
          <w:b/>
          <w:bCs/>
        </w:rPr>
        <w:t>7 апреля 2025 года Минюст опубликовал доклад</w:t>
      </w:r>
      <w:r>
        <w:t xml:space="preserve">, в котором рассказал, как в России работает государственная система бесплатной юридической помощи и о ее перспективах. По всей стране, количество бесплатной юридической помощи выросло на 34%. Ее получили больше 34 млн человек. Даже если человек вправе получить юридическую поддержку за счет бюджета, ему поможет не любая юридическая фирма. Проконсультировать бесплатно обязаны только государственные юридические бюро, а также негосударственные организации и адвокаты, которые состоят в адвокатской палате региона. В 2024 -2025году количество случаев оказания </w:t>
      </w:r>
      <w:proofErr w:type="gramStart"/>
      <w:r>
        <w:t>помощи  адвокатами</w:t>
      </w:r>
      <w:proofErr w:type="gramEnd"/>
      <w:r>
        <w:t xml:space="preserve"> </w:t>
      </w:r>
      <w:proofErr w:type="gramStart"/>
      <w:r>
        <w:t>увеличилось  на</w:t>
      </w:r>
      <w:proofErr w:type="gramEnd"/>
      <w:r>
        <w:t xml:space="preserve"> 10% </w:t>
      </w:r>
    </w:p>
    <w:p w14:paraId="0572AE74" w14:textId="77777777" w:rsidR="00BB4D57" w:rsidRDefault="00BB4D57" w:rsidP="00BB4D57">
      <w:pPr>
        <w:pStyle w:val="a5"/>
        <w:spacing w:after="0" w:line="276" w:lineRule="auto"/>
        <w:ind w:firstLine="708"/>
        <w:jc w:val="both"/>
      </w:pPr>
      <w:proofErr w:type="spellStart"/>
      <w:r w:rsidRPr="00EB06B1">
        <w:rPr>
          <w:rFonts w:hint="eastAsia"/>
        </w:rPr>
        <w:t>Создание</w:t>
      </w:r>
      <w:proofErr w:type="spellEnd"/>
      <w:r w:rsidRPr="00EB06B1">
        <w:t xml:space="preserve"> </w:t>
      </w:r>
      <w:proofErr w:type="spellStart"/>
      <w:r w:rsidRPr="00EB06B1">
        <w:t>госюрбюро</w:t>
      </w:r>
      <w:proofErr w:type="spellEnd"/>
      <w:r w:rsidRPr="00EB06B1">
        <w:t xml:space="preserve"> в регионе оказывает значительное влияние на работу всей государственной системы БЮП.</w:t>
      </w:r>
      <w:r>
        <w:t xml:space="preserve">  </w:t>
      </w:r>
      <w:proofErr w:type="gramStart"/>
      <w:r>
        <w:t xml:space="preserve">Например, </w:t>
      </w:r>
      <w:r w:rsidRPr="00EB06B1">
        <w:t xml:space="preserve"> с</w:t>
      </w:r>
      <w:proofErr w:type="gramEnd"/>
      <w:r w:rsidRPr="00EB06B1">
        <w:t xml:space="preserve"> момента создания</w:t>
      </w:r>
      <w:r>
        <w:t xml:space="preserve"> госбюро юридическая помощь в </w:t>
      </w:r>
      <w:proofErr w:type="gramStart"/>
      <w:r>
        <w:t>Сахалинской  области</w:t>
      </w:r>
      <w:proofErr w:type="gramEnd"/>
      <w:r>
        <w:t xml:space="preserve">  выросла в 2</w:t>
      </w:r>
      <w:r w:rsidRPr="00EB06B1">
        <w:t xml:space="preserve"> раза.</w:t>
      </w:r>
    </w:p>
    <w:p w14:paraId="1B9B3E82" w14:textId="77777777" w:rsidR="00BB4D57" w:rsidRDefault="00BB4D57" w:rsidP="00BB4D57">
      <w:pPr>
        <w:spacing w:after="0" w:line="276" w:lineRule="auto"/>
        <w:jc w:val="both"/>
        <w:rPr>
          <w:bCs/>
        </w:rPr>
      </w:pPr>
      <w:r>
        <w:tab/>
        <w:t xml:space="preserve">Тема бесплатной юридической помощи – это не только тема Сахалинской области и России, но и всего мира. Так, в мае этого года </w:t>
      </w:r>
      <w:r w:rsidRPr="00E3400F">
        <w:rPr>
          <w:b/>
        </w:rPr>
        <w:t>концепция БЮП обсуждалась и на полях Петербургского международного экономического форума</w:t>
      </w:r>
      <w:r>
        <w:t xml:space="preserve">. </w:t>
      </w:r>
      <w:r w:rsidRPr="00EB06B1">
        <w:t>Участники дискуссии обсудили вопросы содержания института бесплатной юридической помощи в разных странах, основные подходы к построению архитектуры национальных систем, определению лиц, которые вправе получать БЮП, и тех, кто вправе ее оказывать, проблемы стандартизации и контроля качества оказания помощи, влияние цифровой трансформации на этот институт.</w:t>
      </w:r>
    </w:p>
    <w:p w14:paraId="2DB9B4B4" w14:textId="77777777" w:rsidR="00BB4D57" w:rsidRDefault="00BB4D57" w:rsidP="00BB4D57">
      <w:pPr>
        <w:spacing w:after="0" w:line="276" w:lineRule="auto"/>
        <w:ind w:firstLine="708"/>
        <w:jc w:val="both"/>
        <w:rPr>
          <w:bCs/>
        </w:rPr>
      </w:pPr>
      <w:r>
        <w:t>С</w:t>
      </w:r>
      <w:r w:rsidRPr="00EB06B1">
        <w:t>ессия на тему «Вправе быть в праве: бесплатная юридическая помощь через призму международного опыта», посвященная развитию института бесплатной юридической помощи</w:t>
      </w:r>
      <w:r>
        <w:t xml:space="preserve">, прошла под руководством </w:t>
      </w:r>
      <w:r w:rsidRPr="00EB06B1">
        <w:t xml:space="preserve"> Департамента развития и регулирования юридической помощи и пра</w:t>
      </w:r>
      <w:r>
        <w:t>вовых услуг Минюста России  По направлению,</w:t>
      </w:r>
      <w:r w:rsidRPr="00EB06B1">
        <w:t xml:space="preserve"> на сегодняшний день институт оказания бесплатной юридической помощи является одним из самых востребованных в России механизмов защиты прав и законных интересов социально уязвимых категорий граждан, которые не могут позволить себе оплатить труд юристов. За 2024</w:t>
      </w:r>
      <w:r>
        <w:t xml:space="preserve"> -2025</w:t>
      </w:r>
      <w:r w:rsidRPr="00EB06B1">
        <w:t xml:space="preserve"> г. б</w:t>
      </w:r>
      <w:r>
        <w:t xml:space="preserve">есплатная юридическая помощь </w:t>
      </w:r>
      <w:proofErr w:type="gramStart"/>
      <w:r>
        <w:t xml:space="preserve">выросла </w:t>
      </w:r>
      <w:r w:rsidRPr="00EB06B1">
        <w:t xml:space="preserve"> </w:t>
      </w:r>
      <w:r>
        <w:t>на</w:t>
      </w:r>
      <w:proofErr w:type="gramEnd"/>
      <w:r>
        <w:t xml:space="preserve"> 34% </w:t>
      </w:r>
    </w:p>
    <w:p w14:paraId="48562F10" w14:textId="77777777" w:rsidR="00BB4D57" w:rsidRDefault="00BB4D57" w:rsidP="00BB4D57">
      <w:pPr>
        <w:spacing w:after="0" w:line="276" w:lineRule="auto"/>
        <w:ind w:firstLine="708"/>
        <w:jc w:val="both"/>
        <w:rPr>
          <w:bCs/>
        </w:rPr>
      </w:pPr>
      <w:r>
        <w:t xml:space="preserve">С мнением российского эксперта согласились и представители других стран: </w:t>
      </w:r>
      <w:r w:rsidRPr="00D449B7">
        <w:t>Министр юстиции Республики Куба</w:t>
      </w:r>
      <w:r>
        <w:t xml:space="preserve">, </w:t>
      </w:r>
      <w:r w:rsidRPr="00D449B7">
        <w:t>Министр юстиции Республики Казахстан</w:t>
      </w:r>
      <w:r>
        <w:t xml:space="preserve">, </w:t>
      </w:r>
      <w:r w:rsidRPr="00D449B7">
        <w:t>Президент Ассоциации юристов Вьетнама</w:t>
      </w:r>
      <w:r>
        <w:t xml:space="preserve">, </w:t>
      </w:r>
      <w:r w:rsidRPr="00D449B7">
        <w:t>Министр юстиции и исправительных учреждений Республики Ботсвана</w:t>
      </w:r>
      <w:r>
        <w:t xml:space="preserve">, </w:t>
      </w:r>
      <w:r w:rsidRPr="00D449B7">
        <w:t>Общественный защитник</w:t>
      </w:r>
      <w:r>
        <w:t xml:space="preserve"> по вопросам права Венесуэлы – все </w:t>
      </w:r>
      <w:r w:rsidRPr="00D449B7">
        <w:t>обратил</w:t>
      </w:r>
      <w:r>
        <w:t>и</w:t>
      </w:r>
      <w:r w:rsidRPr="00D449B7">
        <w:t xml:space="preserve"> внимание на необходимость обеспечения высокого качества оказания БЮП, регулярного тренинга специалистов в этой сфере.</w:t>
      </w:r>
    </w:p>
    <w:p w14:paraId="2D585234" w14:textId="77777777" w:rsidR="00BB4D57" w:rsidRDefault="00BB4D57" w:rsidP="00BB4D57">
      <w:pPr>
        <w:spacing w:after="0" w:line="276" w:lineRule="auto"/>
        <w:ind w:firstLine="708"/>
        <w:jc w:val="both"/>
        <w:rPr>
          <w:bCs/>
        </w:rPr>
      </w:pPr>
    </w:p>
    <w:p w14:paraId="3056631E" w14:textId="77777777" w:rsidR="00BB4D57" w:rsidRDefault="00BB4D57" w:rsidP="00BB4D57">
      <w:pPr>
        <w:spacing w:after="0" w:line="276" w:lineRule="auto"/>
        <w:jc w:val="both"/>
        <w:rPr>
          <w:bCs/>
        </w:rPr>
      </w:pPr>
      <w:r>
        <w:tab/>
        <w:t xml:space="preserve">При </w:t>
      </w:r>
      <w:proofErr w:type="gramStart"/>
      <w:r>
        <w:t>этом  Департамент</w:t>
      </w:r>
      <w:proofErr w:type="gramEnd"/>
      <w:r w:rsidRPr="00EB06B1">
        <w:t xml:space="preserve"> развития и регулирования юридической помощи и правовых услуг Минюста России</w:t>
      </w:r>
      <w:r>
        <w:t xml:space="preserve"> отметил</w:t>
      </w:r>
      <w:r w:rsidRPr="00D449B7">
        <w:t>, что в сфере финансирования БЮП в России также возникают определенные сложности, обусловленные тем, что финансирование относится к сфере расходных обязательств субъектов Российской Федерации, и Минюст России предпринимает шаги к тому, чтобы дополнительное финансирование производилось из федерального бюджета.</w:t>
      </w:r>
    </w:p>
    <w:p w14:paraId="7D2541A6" w14:textId="77777777" w:rsidR="00BB4D57" w:rsidRDefault="00BB4D57" w:rsidP="00BB4D57">
      <w:pPr>
        <w:spacing w:after="0" w:line="276" w:lineRule="auto"/>
        <w:jc w:val="both"/>
        <w:rPr>
          <w:bCs/>
        </w:rPr>
      </w:pPr>
    </w:p>
    <w:p w14:paraId="19546FA6" w14:textId="77777777" w:rsidR="00BB4D57" w:rsidRDefault="00BB4D57" w:rsidP="00BB4D57">
      <w:pPr>
        <w:spacing w:after="0" w:line="276" w:lineRule="auto"/>
        <w:jc w:val="both"/>
        <w:rPr>
          <w:bCs/>
        </w:rPr>
      </w:pPr>
      <w:r>
        <w:rPr>
          <w:b/>
        </w:rPr>
        <w:tab/>
      </w:r>
      <w:r w:rsidRPr="00D449B7">
        <w:t>Не можем не согласиться с</w:t>
      </w:r>
      <w:r>
        <w:t xml:space="preserve"> этими</w:t>
      </w:r>
      <w:r w:rsidRPr="00D449B7">
        <w:t xml:space="preserve"> утверждениями</w:t>
      </w:r>
      <w:r>
        <w:t>.</w:t>
      </w:r>
      <w:r>
        <w:rPr>
          <w:b/>
        </w:rPr>
        <w:t xml:space="preserve"> </w:t>
      </w:r>
      <w:r>
        <w:t>Д</w:t>
      </w:r>
      <w:r w:rsidRPr="00D449B7">
        <w:t xml:space="preserve">ля того, чтобы люди получали </w:t>
      </w:r>
      <w:r>
        <w:t xml:space="preserve">бесплатную </w:t>
      </w:r>
      <w:r w:rsidRPr="00D449B7">
        <w:t xml:space="preserve">юридическую помощь в более доступной форме, следует </w:t>
      </w:r>
      <w:r>
        <w:t xml:space="preserve">максимально </w:t>
      </w:r>
      <w:r w:rsidRPr="00847120">
        <w:rPr>
          <w:b/>
        </w:rPr>
        <w:t>облегчить труд адвокатов, продумав для них доступную систему оплаты и подтверждения оказания помощи</w:t>
      </w:r>
      <w:r>
        <w:t>.</w:t>
      </w:r>
      <w:r w:rsidRPr="00D449B7">
        <w:t xml:space="preserve"> Вновь, как и в прошлом году предлагаю региональным властям пересмотреть систему оплаты труда адвокатов </w:t>
      </w:r>
      <w:r>
        <w:t xml:space="preserve">в сторону повышения </w:t>
      </w:r>
      <w:r w:rsidRPr="00D449B7">
        <w:t>и таким образом стимулировать их на оказание бесплатной юридической помощи гражданам.</w:t>
      </w:r>
    </w:p>
    <w:p w14:paraId="574BEDD3" w14:textId="77777777" w:rsidR="00BB4D57" w:rsidRPr="00EB06B1" w:rsidRDefault="00BB4D57" w:rsidP="00BB4D57">
      <w:pPr>
        <w:spacing w:after="0" w:line="276" w:lineRule="auto"/>
        <w:jc w:val="both"/>
        <w:rPr>
          <w:b/>
        </w:rPr>
      </w:pPr>
    </w:p>
    <w:p w14:paraId="16EF8C2D" w14:textId="77777777" w:rsidR="00BB4D57" w:rsidRPr="000C18B6" w:rsidRDefault="00BB4D57" w:rsidP="00BB4D57">
      <w:pPr>
        <w:spacing w:after="0" w:line="276" w:lineRule="auto"/>
        <w:ind w:firstLine="708"/>
        <w:jc w:val="both"/>
        <w:rPr>
          <w:rFonts w:eastAsia="MS Mincho" w:cs="Times New Roman"/>
          <w:bCs/>
          <w:szCs w:val="24"/>
        </w:rPr>
      </w:pPr>
      <w:r w:rsidRPr="000C18B6">
        <w:rPr>
          <w:rFonts w:eastAsia="MS Mincho" w:cs="Times New Roman"/>
          <w:szCs w:val="24"/>
        </w:rPr>
        <w:t>Напоследок, немного о статистике. За отчетный 202</w:t>
      </w:r>
      <w:r w:rsidRPr="000C18B6">
        <w:rPr>
          <w:rFonts w:eastAsia="MS Mincho" w:cs="Times New Roman"/>
          <w:szCs w:val="24"/>
          <w:lang w:eastAsia="ja-JP"/>
        </w:rPr>
        <w:t>4</w:t>
      </w:r>
      <w:r w:rsidRPr="000C18B6">
        <w:rPr>
          <w:rFonts w:eastAsia="MS Mincho" w:cs="Times New Roman"/>
          <w:szCs w:val="24"/>
        </w:rPr>
        <w:t xml:space="preserve"> – 202</w:t>
      </w:r>
      <w:r w:rsidRPr="000C18B6">
        <w:rPr>
          <w:rFonts w:eastAsia="MS Mincho" w:cs="Times New Roman"/>
          <w:szCs w:val="24"/>
          <w:lang w:eastAsia="ja-JP"/>
        </w:rPr>
        <w:t>5</w:t>
      </w:r>
      <w:r w:rsidRPr="000C18B6">
        <w:rPr>
          <w:rFonts w:eastAsia="MS Mincho" w:cs="Times New Roman"/>
          <w:szCs w:val="24"/>
        </w:rPr>
        <w:t xml:space="preserve"> год по оказанию бесплатной юридической помощи в Сахалинской области сложилась следующая статистика:</w:t>
      </w:r>
    </w:p>
    <w:p w14:paraId="7EE149A0" w14:textId="77777777" w:rsidR="00BB4D57" w:rsidRPr="000C18B6" w:rsidRDefault="00BB4D57" w:rsidP="00BB4D57">
      <w:pPr>
        <w:spacing w:after="0" w:line="276" w:lineRule="auto"/>
        <w:ind w:left="360"/>
        <w:jc w:val="both"/>
        <w:rPr>
          <w:rFonts w:eastAsia="MS Mincho" w:cs="Times New Roman"/>
          <w:bCs/>
          <w:szCs w:val="24"/>
        </w:rPr>
      </w:pPr>
    </w:p>
    <w:p w14:paraId="23D27092" w14:textId="77777777" w:rsidR="00BB4D57" w:rsidRPr="000C18B6" w:rsidRDefault="00BB4D57" w:rsidP="00BB4D57">
      <w:pPr>
        <w:numPr>
          <w:ilvl w:val="0"/>
          <w:numId w:val="6"/>
        </w:numPr>
        <w:spacing w:after="0" w:line="276" w:lineRule="auto"/>
        <w:ind w:left="0" w:firstLine="426"/>
        <w:contextualSpacing/>
        <w:jc w:val="both"/>
        <w:rPr>
          <w:rFonts w:eastAsia="MS Mincho" w:cs="Times New Roman"/>
          <w:bCs/>
          <w:szCs w:val="24"/>
        </w:rPr>
      </w:pPr>
      <w:r>
        <w:rPr>
          <w:rFonts w:eastAsia="MS Mincho" w:cs="Times New Roman"/>
          <w:szCs w:val="24"/>
        </w:rPr>
        <w:t>Всего обратились более 600</w:t>
      </w:r>
      <w:r w:rsidRPr="000C18B6">
        <w:rPr>
          <w:rFonts w:eastAsia="MS Mincho" w:cs="Times New Roman"/>
          <w:szCs w:val="24"/>
          <w:lang w:eastAsia="ja-JP"/>
        </w:rPr>
        <w:t xml:space="preserve"> </w:t>
      </w:r>
      <w:r w:rsidRPr="000C18B6">
        <w:rPr>
          <w:rFonts w:eastAsia="MS Mincho" w:cs="Times New Roman"/>
          <w:szCs w:val="24"/>
        </w:rPr>
        <w:t>человек по вопросам оказания бесплатной юридической помощи, из них б</w:t>
      </w:r>
      <w:r>
        <w:rPr>
          <w:rFonts w:eastAsia="MS Mincho" w:cs="Times New Roman"/>
          <w:szCs w:val="24"/>
        </w:rPr>
        <w:t xml:space="preserve">есплатная помощь была оказана </w:t>
      </w:r>
      <w:r w:rsidRPr="000C18B6">
        <w:rPr>
          <w:rFonts w:eastAsia="MS Mincho" w:cs="Times New Roman"/>
          <w:szCs w:val="24"/>
        </w:rPr>
        <w:t>гражданам, следующих категорий:</w:t>
      </w:r>
    </w:p>
    <w:p w14:paraId="5B3544AA" w14:textId="77777777" w:rsidR="00BB4D57" w:rsidRPr="000C18B6" w:rsidRDefault="00BB4D57" w:rsidP="00BB4D57">
      <w:pPr>
        <w:numPr>
          <w:ilvl w:val="0"/>
          <w:numId w:val="6"/>
        </w:numPr>
        <w:spacing w:after="0" w:line="276" w:lineRule="auto"/>
        <w:ind w:left="0" w:firstLine="426"/>
        <w:contextualSpacing/>
        <w:jc w:val="both"/>
        <w:rPr>
          <w:rFonts w:eastAsia="MS Mincho" w:cs="Times New Roman"/>
          <w:bCs/>
          <w:szCs w:val="24"/>
        </w:rPr>
      </w:pPr>
      <w:r w:rsidRPr="000C18B6">
        <w:rPr>
          <w:rFonts w:eastAsia="MS Mincho" w:cs="Times New Roman"/>
          <w:szCs w:val="24"/>
        </w:rPr>
        <w:t xml:space="preserve">Ветераны труда, инвалиды 1,2,3 групп, дети-инвалиды, дети-сироты, малоимущие, граждане пожилого возраста, проживающие в организациях социального обслуживания. </w:t>
      </w:r>
    </w:p>
    <w:p w14:paraId="25980D5E" w14:textId="77777777" w:rsidR="00BB4D57" w:rsidRPr="000C18B6" w:rsidRDefault="00BB4D57" w:rsidP="00BB4D57">
      <w:pPr>
        <w:spacing w:after="0" w:line="276" w:lineRule="auto"/>
        <w:ind w:firstLine="426"/>
        <w:contextualSpacing/>
        <w:jc w:val="both"/>
        <w:rPr>
          <w:rFonts w:eastAsia="MS Mincho" w:cs="Times New Roman"/>
          <w:bCs/>
          <w:szCs w:val="24"/>
        </w:rPr>
      </w:pPr>
    </w:p>
    <w:p w14:paraId="5545A04B" w14:textId="77777777" w:rsidR="00BB4D57" w:rsidRPr="000C18B6" w:rsidRDefault="00BB4D57" w:rsidP="00BB4D57">
      <w:pPr>
        <w:spacing w:after="0" w:line="276" w:lineRule="auto"/>
        <w:ind w:firstLine="708"/>
        <w:contextualSpacing/>
        <w:jc w:val="both"/>
        <w:rPr>
          <w:rFonts w:eastAsia="MS Mincho" w:cs="Times New Roman"/>
          <w:bCs/>
          <w:szCs w:val="24"/>
        </w:rPr>
      </w:pPr>
      <w:r w:rsidRPr="000C18B6">
        <w:rPr>
          <w:rFonts w:eastAsia="MS Mincho" w:cs="Times New Roman"/>
          <w:szCs w:val="24"/>
        </w:rPr>
        <w:t>При этом бесплатная юридическая помощь оказывалась различного характера:</w:t>
      </w:r>
    </w:p>
    <w:p w14:paraId="6B235295" w14:textId="77777777" w:rsidR="00BB4D57" w:rsidRPr="000C18B6" w:rsidRDefault="00BB4D57" w:rsidP="00BB4D57">
      <w:pPr>
        <w:spacing w:after="0" w:line="276" w:lineRule="auto"/>
        <w:ind w:firstLine="426"/>
        <w:contextualSpacing/>
        <w:jc w:val="both"/>
        <w:rPr>
          <w:rFonts w:eastAsia="MS Mincho" w:cs="Times New Roman"/>
          <w:bCs/>
          <w:szCs w:val="24"/>
        </w:rPr>
      </w:pPr>
    </w:p>
    <w:p w14:paraId="45240934" w14:textId="77777777" w:rsidR="00BB4D57" w:rsidRPr="000C18B6" w:rsidRDefault="00BB4D57" w:rsidP="00BB4D57">
      <w:pPr>
        <w:numPr>
          <w:ilvl w:val="0"/>
          <w:numId w:val="6"/>
        </w:numPr>
        <w:spacing w:after="0" w:line="276" w:lineRule="auto"/>
        <w:ind w:left="0" w:firstLine="426"/>
        <w:contextualSpacing/>
        <w:jc w:val="both"/>
        <w:rPr>
          <w:rFonts w:eastAsia="MS Mincho" w:cs="Times New Roman"/>
          <w:bCs/>
          <w:szCs w:val="24"/>
        </w:rPr>
      </w:pPr>
      <w:r w:rsidRPr="000C18B6">
        <w:rPr>
          <w:rFonts w:eastAsia="MS Mincho" w:cs="Times New Roman"/>
          <w:szCs w:val="24"/>
        </w:rPr>
        <w:t xml:space="preserve">Проведено </w:t>
      </w:r>
      <w:r w:rsidRPr="000C18B6">
        <w:rPr>
          <w:rFonts w:eastAsia="MS Mincho" w:cs="Times New Roman"/>
          <w:szCs w:val="24"/>
          <w:lang w:eastAsia="ja-JP"/>
        </w:rPr>
        <w:t>_</w:t>
      </w:r>
      <w:r>
        <w:rPr>
          <w:rFonts w:eastAsia="MS Mincho" w:cs="Times New Roman"/>
          <w:szCs w:val="24"/>
          <w:lang w:eastAsia="ja-JP"/>
        </w:rPr>
        <w:t>618</w:t>
      </w:r>
      <w:r w:rsidRPr="000C18B6">
        <w:rPr>
          <w:rFonts w:eastAsia="MS Mincho" w:cs="Times New Roman"/>
          <w:szCs w:val="24"/>
          <w:lang w:eastAsia="ja-JP"/>
        </w:rPr>
        <w:t>___</w:t>
      </w:r>
      <w:r w:rsidRPr="000C18B6">
        <w:rPr>
          <w:rFonts w:eastAsia="MS Mincho" w:cs="Times New Roman"/>
          <w:szCs w:val="24"/>
        </w:rPr>
        <w:t xml:space="preserve"> правовых консультаций в устной форме;</w:t>
      </w:r>
    </w:p>
    <w:p w14:paraId="1281D919" w14:textId="77777777" w:rsidR="00BB4D57" w:rsidRPr="000C18B6" w:rsidRDefault="00BB4D57" w:rsidP="00BB4D57">
      <w:pPr>
        <w:numPr>
          <w:ilvl w:val="0"/>
          <w:numId w:val="6"/>
        </w:numPr>
        <w:spacing w:after="0" w:line="276" w:lineRule="auto"/>
        <w:ind w:left="0" w:firstLine="426"/>
        <w:contextualSpacing/>
        <w:jc w:val="both"/>
        <w:rPr>
          <w:rFonts w:eastAsia="MS Mincho" w:cs="Times New Roman"/>
          <w:bCs/>
          <w:szCs w:val="24"/>
        </w:rPr>
      </w:pPr>
      <w:r w:rsidRPr="000C18B6">
        <w:rPr>
          <w:rFonts w:eastAsia="MS Mincho" w:cs="Times New Roman"/>
          <w:szCs w:val="24"/>
          <w:lang w:eastAsia="ja-JP"/>
        </w:rPr>
        <w:t>_</w:t>
      </w:r>
      <w:r>
        <w:rPr>
          <w:rFonts w:eastAsia="MS Mincho" w:cs="Times New Roman"/>
          <w:szCs w:val="24"/>
          <w:lang w:eastAsia="ja-JP"/>
        </w:rPr>
        <w:t>185</w:t>
      </w:r>
      <w:r w:rsidRPr="000C18B6">
        <w:rPr>
          <w:rFonts w:eastAsia="MS Mincho" w:cs="Times New Roman"/>
          <w:szCs w:val="24"/>
          <w:lang w:eastAsia="ja-JP"/>
        </w:rPr>
        <w:t>___</w:t>
      </w:r>
      <w:r w:rsidRPr="000C18B6">
        <w:rPr>
          <w:rFonts w:eastAsia="MS Mincho" w:cs="Times New Roman"/>
          <w:szCs w:val="24"/>
        </w:rPr>
        <w:t xml:space="preserve"> правовых консультаций в письменной форме;</w:t>
      </w:r>
    </w:p>
    <w:p w14:paraId="1A725952" w14:textId="77777777" w:rsidR="00BB4D57" w:rsidRPr="000C18B6" w:rsidRDefault="00BB4D57" w:rsidP="00BB4D57">
      <w:pPr>
        <w:numPr>
          <w:ilvl w:val="0"/>
          <w:numId w:val="6"/>
        </w:numPr>
        <w:spacing w:after="0" w:line="276" w:lineRule="auto"/>
        <w:ind w:left="0" w:firstLine="426"/>
        <w:contextualSpacing/>
        <w:jc w:val="both"/>
        <w:rPr>
          <w:rFonts w:eastAsia="MS Mincho" w:cs="Times New Roman"/>
          <w:bCs/>
          <w:szCs w:val="24"/>
        </w:rPr>
      </w:pPr>
      <w:r w:rsidRPr="000C18B6">
        <w:rPr>
          <w:rFonts w:eastAsia="MS Mincho" w:cs="Times New Roman"/>
          <w:szCs w:val="24"/>
          <w:lang w:eastAsia="ja-JP"/>
        </w:rPr>
        <w:t>_</w:t>
      </w:r>
      <w:r>
        <w:rPr>
          <w:rFonts w:eastAsia="MS Mincho" w:cs="Times New Roman"/>
          <w:szCs w:val="24"/>
          <w:lang w:eastAsia="ja-JP"/>
        </w:rPr>
        <w:t>213</w:t>
      </w:r>
      <w:r w:rsidRPr="000C18B6">
        <w:rPr>
          <w:rFonts w:eastAsia="MS Mincho" w:cs="Times New Roman"/>
          <w:szCs w:val="24"/>
          <w:lang w:eastAsia="ja-JP"/>
        </w:rPr>
        <w:t xml:space="preserve">___ </w:t>
      </w:r>
      <w:r w:rsidRPr="000C18B6">
        <w:rPr>
          <w:rFonts w:eastAsia="MS Mincho" w:cs="Times New Roman"/>
          <w:szCs w:val="24"/>
        </w:rPr>
        <w:t>раз составлялись различные документы правового характера;</w:t>
      </w:r>
    </w:p>
    <w:p w14:paraId="2FD94BF9" w14:textId="77777777" w:rsidR="00BB4D57" w:rsidRPr="000C18B6" w:rsidRDefault="00BB4D57" w:rsidP="00BB4D57">
      <w:pPr>
        <w:numPr>
          <w:ilvl w:val="0"/>
          <w:numId w:val="6"/>
        </w:numPr>
        <w:spacing w:after="0" w:line="276" w:lineRule="auto"/>
        <w:ind w:left="0" w:firstLine="426"/>
        <w:contextualSpacing/>
        <w:jc w:val="both"/>
        <w:rPr>
          <w:rFonts w:eastAsia="MS Mincho" w:cs="Times New Roman"/>
          <w:bCs/>
          <w:szCs w:val="24"/>
        </w:rPr>
      </w:pPr>
      <w:r w:rsidRPr="000C18B6">
        <w:rPr>
          <w:rFonts w:eastAsia="MS Mincho" w:cs="Times New Roman"/>
          <w:szCs w:val="24"/>
          <w:lang w:eastAsia="ja-JP"/>
        </w:rPr>
        <w:t>_</w:t>
      </w:r>
      <w:r>
        <w:rPr>
          <w:rFonts w:eastAsia="MS Mincho" w:cs="Times New Roman"/>
          <w:szCs w:val="24"/>
          <w:lang w:eastAsia="ja-JP"/>
        </w:rPr>
        <w:t>127</w:t>
      </w:r>
      <w:r w:rsidRPr="000C18B6">
        <w:rPr>
          <w:rFonts w:eastAsia="MS Mincho" w:cs="Times New Roman"/>
          <w:szCs w:val="24"/>
          <w:lang w:eastAsia="ja-JP"/>
        </w:rPr>
        <w:t>___</w:t>
      </w:r>
      <w:r w:rsidRPr="000C18B6">
        <w:rPr>
          <w:rFonts w:eastAsia="MS Mincho" w:cs="Times New Roman"/>
          <w:szCs w:val="24"/>
        </w:rPr>
        <w:t xml:space="preserve"> раз осуществлялось представительство интересов лиц в судах; </w:t>
      </w:r>
    </w:p>
    <w:p w14:paraId="3E44573D" w14:textId="77777777" w:rsidR="00BB4D57" w:rsidRPr="000C18B6" w:rsidRDefault="00BB4D57" w:rsidP="00BB4D57">
      <w:pPr>
        <w:numPr>
          <w:ilvl w:val="0"/>
          <w:numId w:val="6"/>
        </w:numPr>
        <w:spacing w:after="0" w:line="276" w:lineRule="auto"/>
        <w:ind w:left="0" w:firstLine="426"/>
        <w:contextualSpacing/>
        <w:jc w:val="both"/>
        <w:rPr>
          <w:rFonts w:eastAsia="MS Mincho" w:cs="Times New Roman"/>
          <w:bCs/>
          <w:szCs w:val="24"/>
        </w:rPr>
      </w:pPr>
      <w:r w:rsidRPr="000C18B6">
        <w:rPr>
          <w:rFonts w:eastAsia="MS Mincho" w:cs="Times New Roman"/>
          <w:szCs w:val="24"/>
        </w:rPr>
        <w:t>Случаев отказа гражданам в получении правовой помощи и жалоб граждан на действия (бездействия) адвокатов – нет;</w:t>
      </w:r>
    </w:p>
    <w:p w14:paraId="233CCFA7" w14:textId="77777777" w:rsidR="00BB4D57" w:rsidRDefault="00BB4D57" w:rsidP="00AF4C4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FEF3B6" w14:textId="36E12DA6" w:rsidR="006A5597" w:rsidRDefault="006A5597" w:rsidP="00AF4C4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4D57">
        <w:rPr>
          <w:rFonts w:ascii="Times New Roman" w:hAnsi="Times New Roman" w:cs="Times New Roman"/>
          <w:bCs/>
          <w:sz w:val="28"/>
          <w:szCs w:val="28"/>
        </w:rPr>
        <w:t>Выступление члена Совета САП Жирова А.Н.</w:t>
      </w:r>
    </w:p>
    <w:p w14:paraId="24625354" w14:textId="77777777" w:rsidR="00BB4D57" w:rsidRDefault="00BB4D57" w:rsidP="00BB4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МАКСИМ ВЛАДИМИРОВИЧ!</w:t>
      </w:r>
    </w:p>
    <w:p w14:paraId="6B2391F5" w14:textId="77777777" w:rsidR="00BB4D57" w:rsidRDefault="00BB4D57" w:rsidP="00BB4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4EA3590B" w14:textId="77777777" w:rsidR="00BB4D57" w:rsidRDefault="00BB4D57" w:rsidP="00BB4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9BCA31" w14:textId="77777777" w:rsidR="00BB4D57" w:rsidRDefault="00BB4D57" w:rsidP="00BB4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A8B9C7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оказания бесплатной юридической помощи участникам СВО и членам их семей адвокатами Сахалинской адвокатской палаты в отчетный период проделана значительная работа, направленная на защиту их прав и законных интересов.</w:t>
      </w:r>
    </w:p>
    <w:p w14:paraId="2DEBEA6D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Анализ обращений участников СВО и членов их семей позволил выявить наиболее распространенные проблемы, в разрешении которых принимали участие адвокаты Сахалинской адвокатской палаты.</w:t>
      </w:r>
    </w:p>
    <w:p w14:paraId="4E8D16FD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таким проблемам относятся:</w:t>
      </w:r>
    </w:p>
    <w:p w14:paraId="15B7B504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получение выплат, связанных с гибелью военнослужащего;</w:t>
      </w:r>
    </w:p>
    <w:p w14:paraId="43A80A68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получение выплат, связанных с ранением военнослужащего;</w:t>
      </w:r>
    </w:p>
    <w:p w14:paraId="20A41B37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прохождение военнослужащими ВВК;</w:t>
      </w:r>
    </w:p>
    <w:p w14:paraId="52B4C1E1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предоставление военнослужащим отпусков;</w:t>
      </w:r>
    </w:p>
    <w:p w14:paraId="7B7EB7B7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увольнение военнослужащих с военной службы;</w:t>
      </w:r>
    </w:p>
    <w:p w14:paraId="475AE5A9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реализация комплекса мер, связанных с тем, что военнослужащий пропал без вести;</w:t>
      </w:r>
    </w:p>
    <w:p w14:paraId="052959BE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кредитные обязательства военнослужащих и членов их семей.</w:t>
      </w:r>
    </w:p>
    <w:p w14:paraId="1E647D3B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разрешения указанных проблем, возникавших у участников СВО и членов их семей, а также иных проблем в сферах семейного, жилищного, земельного, налогового, трудового, административного права, осуществлялось консультирование; подготовка исковых заявлений, административных исковых заявлений, возражений, заявлений, ходатайств, жалоб, обращений, рапортов; обеспечивалась защита прав и законных интересов в судах.</w:t>
      </w:r>
    </w:p>
    <w:p w14:paraId="1025048C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Наибольшее количество судебных решений, постановленных судами по тем делам, в которых участвовали адвокаты Сахалинской адвокатской палаты, представляют собой решения, которыми один из родителей, как правило - отец, лишался прав на получение тех выплат, которые положены родителям в связи с гибелью военнослужащего.</w:t>
      </w:r>
    </w:p>
    <w:p w14:paraId="772C269A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Разрешая такие споры, суды исходили из того, что права родителя на получение различных государственных пособий и выплат, основанные на факте родства с ребенком, не относятся к числу неотчуждаемых прав гражданина, поскольку законом предусмотрена возможность лишения гражданина такого права в случае уклонения от выполнения им обязанности родителя.</w:t>
      </w:r>
    </w:p>
    <w:p w14:paraId="73D1E78A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Суды указывают, что установленная законодательством система социальной защиты членов семей военнослужащих, погибших при исполнении обязанностей военной службы, направлена не только на максимально полную компенсацию связанных с их гибелью нравственных и материальных потерь, но и имеет целью выразить от имени государства признательность гражданам, вырастившим и воспитавшим достойных членов общества - защитников Отечества.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56AC943D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втором месте по количеству разрешенных дел - дела по заявлениям военнослужащих о прекращении исполнения постановлений о лишении права управления транспортными средствами.</w:t>
      </w:r>
    </w:p>
    <w:p w14:paraId="35BFD2C9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Суды удовлетворяют такие заявления при установлении факта награждения военнослужащего государственной наградой, при этом награждение должно состоятся после привлечения к административной ответственности.</w:t>
      </w:r>
    </w:p>
    <w:p w14:paraId="1B062EB5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Сложилась положительная практика рассмотрения административных исковых заявлений по обжалованию действий (бездействия) военного командования.</w:t>
      </w:r>
    </w:p>
    <w:p w14:paraId="573A8662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Прежде всего, речь идет о тех случаях, когда рапорты военнослужащих не рассматриваются вовсе или рассматриваются с нарушением установленного порядка.</w:t>
      </w:r>
    </w:p>
    <w:p w14:paraId="7B423304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Имеется довольно интересная практика по вопросам, связанным с прохождением военнослужащими ВВК.</w:t>
      </w:r>
    </w:p>
    <w:p w14:paraId="35AC235B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Зачастую принималось решение об отказе от иска 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  тем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в период судебного разбирательства требования фактически удовлетворялись, требуемый результат достигался.</w:t>
      </w:r>
    </w:p>
    <w:p w14:paraId="27D51A20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Есть несколько положительных судебных решений об удовлетворении таких требований, как:</w:t>
      </w:r>
    </w:p>
    <w:p w14:paraId="3557FCB7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подтверждении продолжительности проживания на территории Сахалинской области; </w:t>
      </w:r>
    </w:p>
    <w:p w14:paraId="0B86D013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установлении отцовства; </w:t>
      </w:r>
    </w:p>
    <w:p w14:paraId="4DE92957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признании брака фиктивным;</w:t>
      </w:r>
    </w:p>
    <w:p w14:paraId="04E3D08A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признании фактических отношений брачными;</w:t>
      </w:r>
    </w:p>
    <w:p w14:paraId="32C4011F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установлении ошибочности записи в личных документах.</w:t>
      </w:r>
    </w:p>
    <w:p w14:paraId="246BC493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Хочу привести несколько примеров довольно сложных дел, по которым был достигнут положительный результат.</w:t>
      </w:r>
    </w:p>
    <w:p w14:paraId="55610BB9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1. Военнослужащий, имевший двух детей от двух браков, погиб на СВО. Денежные средства АО "Согаз" выплатило только второму ребенку. Мать первого ребенка вынуждена была обратиться в суд с иском к АО "Согаз". </w:t>
      </w:r>
    </w:p>
    <w:p w14:paraId="070BADA0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Суды первой и апелляционной инстанций отказали в удовлетворении требований о взыскании с АО "Согаз" денежных средств в пользу ребенка военнослужащего от первого брака по той причине, что все денежные средства были выплачены ребенку от второго брака.</w:t>
      </w:r>
    </w:p>
    <w:p w14:paraId="66107870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Лишь в суде кассационной инстанции удалось добиться отмены апелляционного постановления, после чего Сахалинский областной суд, рассмотрев дело по правилам суда первой инстанции, удовлетворил требования и денежные средства взыскал.</w:t>
      </w:r>
    </w:p>
    <w:p w14:paraId="20E94C10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У женщины погиб на СВО муж. До регистрации брака, у них родился ребенок, но отцом ребенка, поскольку женщина состояла в другом браке, был записан первый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супруг, несмотря на то,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биологическим отцом он не являлся.</w:t>
      </w:r>
    </w:p>
    <w:p w14:paraId="3117C074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результате обращения в суд:</w:t>
      </w:r>
    </w:p>
    <w:p w14:paraId="773EF648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отцовство первого супруга было признано недействительным;</w:t>
      </w:r>
    </w:p>
    <w:p w14:paraId="457B27AF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было установлено отцовство второго мужа;</w:t>
      </w:r>
    </w:p>
    <w:p w14:paraId="20AE4443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были внесены изменения в записи актов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 рождении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ребенок получил новые документы;</w:t>
      </w:r>
    </w:p>
    <w:p w14:paraId="587D7017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г) стало возможным реализовать меры социальной поддержки, установленные членам семей военнослужащих, погибших на СВО.</w:t>
      </w:r>
    </w:p>
    <w:p w14:paraId="5F421392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Военнослужащий, имеющий 2 детей от первого брака и 4 детей от второго брака, обратился к командованию с рапортом об увольнении с военной службы.</w:t>
      </w:r>
    </w:p>
    <w:p w14:paraId="04F5B37D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удовлетворении рапорта было отказано.</w:t>
      </w:r>
    </w:p>
    <w:p w14:paraId="60F38804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результатам рассмотрения административного искового заявления судом было принято решение о признании действий командования незаконным и об обязании представить военнослужащего к увольнению.</w:t>
      </w:r>
    </w:p>
    <w:p w14:paraId="79B5F7D6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 большому сожалению, решение суда не было исполнено, так как за день до вступления решения в законную силу, военнослужащий погиб на СВО. </w:t>
      </w:r>
    </w:p>
    <w:p w14:paraId="54F1CCA5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Мужчина приобрел квартиру в ипотеку. Через год женился на женщине, у которой был ребенок от первого брака. В браке они родили еще двоих детей. Средства материнского капитала были израсходованы на погашение ипотеки. Затем, в 2022 году, мужчину мобилизовали и до 2024 года он находился в зоне проведения СВО. Погиб. Возникли проблемы с оформлением наследства, так как не были определены доли детей и не определена доля пережившего супруга.</w:t>
      </w:r>
    </w:p>
    <w:p w14:paraId="5B44B22D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результате обращения в суд доли детей были определены, определена доля пережившего супруга. Жена погибшего военнослужащего смогла оформить наследство.</w:t>
      </w:r>
    </w:p>
    <w:p w14:paraId="75745930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У молодого человека отец погиб на СВО. Ему выплатили 50% от положенных выплат, а 50% "заморозили", поскольку у погибшего есть отец. Сложность заключалась в том, что отец погибшего военнослужащего ушел из семьи, когда сыну было 5 лет, после чего уехал на Украину, получил там гражданство и проживает в г. Киеве.</w:t>
      </w:r>
    </w:p>
    <w:p w14:paraId="0B8E7569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результате обращения в суд, отца погибшего признали утратившим право на получение выплат и все деньги получил сын. </w:t>
      </w:r>
    </w:p>
    <w:p w14:paraId="733AF111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Нельзя обойти стороной некоторые сложности, возникающие при оказании БЮП участникам СВО и членам их семей.</w:t>
      </w:r>
    </w:p>
    <w:p w14:paraId="373F14A9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Речь идет о том, что адвокаты, не имеющие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доступа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информации ограниченного пользования, изначально поставлены в условия невозможности оказания полноценной юридической помощи по ряду вопросов, регулирование которых осуществляется посредством, например, документов под грифом ДСП. </w:t>
      </w:r>
    </w:p>
    <w:p w14:paraId="0A085810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такими ситуациями приходилось сталкиваться по вопросам, связанным с прохождением ВВК, с выплатами при заключении контракта, с увольнением военнослужащих.</w:t>
      </w:r>
    </w:p>
    <w:p w14:paraId="7D2707EB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Несмотря на сложности, работа по оказанию БЮП участникам СВО и членам их семей осуществляется, и осуществляется довольно успешно.</w:t>
      </w:r>
    </w:p>
    <w:p w14:paraId="5D67C5B8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ограничивается эта работа только консультированием, подготовкой документов и представительством в судах.</w:t>
      </w:r>
    </w:p>
    <w:p w14:paraId="71190DB7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2025 году Сахалинская адвокатская палата обратилась в Сахалинскую областную Думу с предложением рассмотреть вопрос о приведении одного из постановлений Правительства Сахалинской области в части размера выплат при заключении контракта, в соответствие с Указом Президента Российской Федерации.</w:t>
      </w:r>
    </w:p>
    <w:p w14:paraId="69301891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Сахалинская областная Дума нашла предложение Сахалинской адвокатской палаты обоснованным, согласилась с ним и направила в Правительство Сахалинской области соответствующие рекомендации.</w:t>
      </w:r>
    </w:p>
    <w:p w14:paraId="752B72E0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Благодарим всех адвокатов, которые принимают участие в оказании БЮП участникам СВО и членам их семей за их работу!</w:t>
      </w:r>
    </w:p>
    <w:p w14:paraId="1EE2F36A" w14:textId="77777777" w:rsidR="00BB4D57" w:rsidRDefault="00BB4D57" w:rsidP="00BB4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78710F3B" w14:textId="77777777" w:rsidR="00BB4D57" w:rsidRDefault="00BB4D57" w:rsidP="00AF4C4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2E45EB" w14:textId="77777777" w:rsidR="006A5597" w:rsidRPr="006A5597" w:rsidRDefault="006A5597" w:rsidP="006A559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Noto Serif CJK SC" w:hAnsi="Times New Roman" w:cs="Lohit Devanagari"/>
          <w:kern w:val="2"/>
          <w:sz w:val="28"/>
          <w:szCs w:val="28"/>
          <w:lang w:eastAsia="zh-CN" w:bidi="hi-IN"/>
        </w:rPr>
      </w:pPr>
    </w:p>
    <w:p w14:paraId="1EEB5112" w14:textId="77777777" w:rsidR="008F6C8F" w:rsidRPr="00AF4C43" w:rsidRDefault="008F6C8F" w:rsidP="00AF4C4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8F6C8F" w:rsidRPr="00AF4C43" w:rsidSect="00F13F53">
      <w:footerReference w:type="default" r:id="rId7"/>
      <w:pgSz w:w="11906" w:h="16838"/>
      <w:pgMar w:top="426" w:right="56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C5DB" w14:textId="77777777" w:rsidR="00A45F29" w:rsidRDefault="00A45F29">
      <w:pPr>
        <w:spacing w:after="0" w:line="240" w:lineRule="auto"/>
      </w:pPr>
      <w:r>
        <w:separator/>
      </w:r>
    </w:p>
  </w:endnote>
  <w:endnote w:type="continuationSeparator" w:id="0">
    <w:p w14:paraId="6DC98F97" w14:textId="77777777" w:rsidR="00A45F29" w:rsidRDefault="00A4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CJK SC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Devanagari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CEAA" w14:textId="77777777" w:rsidR="00CC6A89" w:rsidRPr="00F13F53" w:rsidRDefault="00A04C1A">
    <w:pPr>
      <w:pStyle w:val="a3"/>
      <w:jc w:val="right"/>
      <w:rPr>
        <w:sz w:val="18"/>
        <w:szCs w:val="18"/>
      </w:rPr>
    </w:pPr>
    <w:r w:rsidRPr="00F13F53">
      <w:rPr>
        <w:sz w:val="18"/>
        <w:szCs w:val="18"/>
      </w:rPr>
      <w:fldChar w:fldCharType="begin"/>
    </w:r>
    <w:r w:rsidRPr="00F13F53">
      <w:rPr>
        <w:sz w:val="18"/>
        <w:szCs w:val="18"/>
      </w:rPr>
      <w:instrText>PAGE   \* MERGEFORMAT</w:instrText>
    </w:r>
    <w:r w:rsidRPr="00F13F53">
      <w:rPr>
        <w:sz w:val="18"/>
        <w:szCs w:val="18"/>
      </w:rPr>
      <w:fldChar w:fldCharType="separate"/>
    </w:r>
    <w:r w:rsidRPr="0021345F">
      <w:rPr>
        <w:noProof/>
        <w:sz w:val="18"/>
        <w:szCs w:val="18"/>
        <w:lang w:val="ru-RU"/>
      </w:rPr>
      <w:t>1</w:t>
    </w:r>
    <w:r w:rsidRPr="00F13F53">
      <w:rPr>
        <w:sz w:val="18"/>
        <w:szCs w:val="18"/>
      </w:rPr>
      <w:fldChar w:fldCharType="end"/>
    </w:r>
  </w:p>
  <w:p w14:paraId="11A729E6" w14:textId="77777777" w:rsidR="00CC6A89" w:rsidRDefault="00CC6A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91D61" w14:textId="77777777" w:rsidR="00A45F29" w:rsidRDefault="00A45F29">
      <w:pPr>
        <w:spacing w:after="0" w:line="240" w:lineRule="auto"/>
      </w:pPr>
      <w:r>
        <w:separator/>
      </w:r>
    </w:p>
  </w:footnote>
  <w:footnote w:type="continuationSeparator" w:id="0">
    <w:p w14:paraId="14755B48" w14:textId="77777777" w:rsidR="00A45F29" w:rsidRDefault="00A45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32A1"/>
    <w:multiLevelType w:val="multilevel"/>
    <w:tmpl w:val="24286B04"/>
    <w:lvl w:ilvl="0">
      <w:start w:val="1"/>
      <w:numFmt w:val="bullet"/>
      <w:lvlText w:val=""/>
      <w:lvlJc w:val="left"/>
      <w:pPr>
        <w:tabs>
          <w:tab w:val="num" w:pos="1362"/>
        </w:tabs>
        <w:ind w:left="136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22"/>
        </w:tabs>
        <w:ind w:left="172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82"/>
        </w:tabs>
        <w:ind w:left="208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442"/>
        </w:tabs>
        <w:ind w:left="244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02"/>
        </w:tabs>
        <w:ind w:left="280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162"/>
        </w:tabs>
        <w:ind w:left="316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22"/>
        </w:tabs>
        <w:ind w:left="352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82"/>
        </w:tabs>
        <w:ind w:left="388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242"/>
        </w:tabs>
        <w:ind w:left="4242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CFB2917"/>
    <w:multiLevelType w:val="multilevel"/>
    <w:tmpl w:val="085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1252D"/>
    <w:multiLevelType w:val="multilevel"/>
    <w:tmpl w:val="DC7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BDD5C79"/>
    <w:multiLevelType w:val="multilevel"/>
    <w:tmpl w:val="9F24C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8766AAE"/>
    <w:multiLevelType w:val="multilevel"/>
    <w:tmpl w:val="7BFE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3F43E0"/>
    <w:multiLevelType w:val="hybridMultilevel"/>
    <w:tmpl w:val="713A2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92795">
    <w:abstractNumId w:val="2"/>
  </w:num>
  <w:num w:numId="2" w16cid:durableId="972100802">
    <w:abstractNumId w:val="0"/>
  </w:num>
  <w:num w:numId="3" w16cid:durableId="342050505">
    <w:abstractNumId w:val="3"/>
  </w:num>
  <w:num w:numId="4" w16cid:durableId="72699699">
    <w:abstractNumId w:val="4"/>
  </w:num>
  <w:num w:numId="5" w16cid:durableId="983434950">
    <w:abstractNumId w:val="1"/>
  </w:num>
  <w:num w:numId="6" w16cid:durableId="859927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3A"/>
    <w:rsid w:val="002D793A"/>
    <w:rsid w:val="00357D6C"/>
    <w:rsid w:val="00421420"/>
    <w:rsid w:val="005D264C"/>
    <w:rsid w:val="00657D80"/>
    <w:rsid w:val="006A5597"/>
    <w:rsid w:val="008F6C8F"/>
    <w:rsid w:val="0090629F"/>
    <w:rsid w:val="00922B8C"/>
    <w:rsid w:val="00940B9C"/>
    <w:rsid w:val="00992F01"/>
    <w:rsid w:val="00A04C1A"/>
    <w:rsid w:val="00A317CF"/>
    <w:rsid w:val="00A45F29"/>
    <w:rsid w:val="00A6460F"/>
    <w:rsid w:val="00AC2AA8"/>
    <w:rsid w:val="00AF4C43"/>
    <w:rsid w:val="00B469CE"/>
    <w:rsid w:val="00BA6108"/>
    <w:rsid w:val="00BB4D57"/>
    <w:rsid w:val="00C667CF"/>
    <w:rsid w:val="00CC6A89"/>
    <w:rsid w:val="00D73E5F"/>
    <w:rsid w:val="00DF596D"/>
    <w:rsid w:val="00E33F16"/>
    <w:rsid w:val="00F0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D290"/>
  <w15:chartTrackingRefBased/>
  <w15:docId w15:val="{1D734EDC-3D19-42B2-B1A6-4B7232EA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10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04C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04C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rmal (Web)"/>
    <w:basedOn w:val="a"/>
    <w:uiPriority w:val="99"/>
    <w:unhideWhenUsed/>
    <w:rsid w:val="00F03E3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57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D6C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6A559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A5597"/>
  </w:style>
  <w:style w:type="character" w:customStyle="1" w:styleId="30">
    <w:name w:val="Заголовок 3 Знак"/>
    <w:basedOn w:val="a0"/>
    <w:link w:val="3"/>
    <w:uiPriority w:val="9"/>
    <w:semiHidden/>
    <w:rsid w:val="00BA610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Strong"/>
    <w:basedOn w:val="a0"/>
    <w:uiPriority w:val="22"/>
    <w:qFormat/>
    <w:rsid w:val="00BA6108"/>
    <w:rPr>
      <w:b/>
      <w:bCs/>
    </w:rPr>
  </w:style>
  <w:style w:type="paragraph" w:styleId="ab">
    <w:name w:val="List Paragraph"/>
    <w:basedOn w:val="a"/>
    <w:uiPriority w:val="34"/>
    <w:qFormat/>
    <w:rsid w:val="00BA6108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apple-converted-space">
    <w:name w:val="apple-converted-space"/>
    <w:basedOn w:val="a0"/>
    <w:rsid w:val="00421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16</Pages>
  <Words>5405</Words>
  <Characters>30815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Microsoft Office User</cp:lastModifiedBy>
  <cp:revision>5</cp:revision>
  <cp:lastPrinted>2024-10-10T05:01:00Z</cp:lastPrinted>
  <dcterms:created xsi:type="dcterms:W3CDTF">2025-10-02T03:45:00Z</dcterms:created>
  <dcterms:modified xsi:type="dcterms:W3CDTF">2025-10-30T01:08:00Z</dcterms:modified>
</cp:coreProperties>
</file>