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674" w:rsidRPr="004B4B1E" w:rsidRDefault="007A32C7" w:rsidP="00416FE5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УТВЕРЖДЕНО</w:t>
      </w:r>
    </w:p>
    <w:p w:rsidR="00671D11" w:rsidRPr="004B4B1E" w:rsidRDefault="007A32C7" w:rsidP="00416FE5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решением Совета САП</w:t>
      </w:r>
    </w:p>
    <w:p w:rsidR="00671D11" w:rsidRPr="004B4B1E" w:rsidRDefault="00A17A1D" w:rsidP="00416FE5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от «16</w:t>
      </w:r>
      <w:r w:rsidR="007A32C7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»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 октября </w:t>
      </w:r>
      <w:r w:rsidR="007A32C7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2019 года</w:t>
      </w:r>
      <w:r w:rsidR="00416FE5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(протокол № 1</w:t>
      </w:r>
      <w:r w:rsidR="007A32C7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)</w:t>
      </w:r>
    </w:p>
    <w:p w:rsidR="00671D11" w:rsidRPr="004B4B1E" w:rsidRDefault="00671D11" w:rsidP="00416FE5">
      <w:pPr>
        <w:pStyle w:val="a9"/>
        <w:tabs>
          <w:tab w:val="left" w:pos="0"/>
          <w:tab w:val="left" w:pos="851"/>
        </w:tabs>
        <w:spacing w:after="0" w:line="240" w:lineRule="auto"/>
        <w:ind w:left="0"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</w:p>
    <w:p w:rsidR="00235674" w:rsidRPr="004B4B1E" w:rsidRDefault="00235674" w:rsidP="00416FE5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b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СОГЛАСОВАНО</w:t>
      </w:r>
    </w:p>
    <w:p w:rsidR="00235674" w:rsidRPr="004B4B1E" w:rsidRDefault="00235674" w:rsidP="00416FE5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решением Совета ФПА РФ</w:t>
      </w:r>
    </w:p>
    <w:p w:rsidR="00671D11" w:rsidRPr="004B4B1E" w:rsidRDefault="00235674" w:rsidP="00B80096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от «24»</w:t>
      </w:r>
      <w:r w:rsidR="00416FE5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сентября 2019 года (протокол № 5)</w:t>
      </w:r>
    </w:p>
    <w:p w:rsidR="00671D11" w:rsidRPr="004B4B1E" w:rsidRDefault="00671D11" w:rsidP="00416FE5">
      <w:pPr>
        <w:pStyle w:val="a9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416FE5" w:rsidRPr="004B4B1E" w:rsidRDefault="00416FE5" w:rsidP="00416FE5">
      <w:pPr>
        <w:pStyle w:val="a9"/>
        <w:tabs>
          <w:tab w:val="left" w:pos="0"/>
        </w:tabs>
        <w:spacing w:after="0" w:line="240" w:lineRule="auto"/>
        <w:ind w:left="0" w:firstLine="567"/>
        <w:jc w:val="center"/>
        <w:rPr>
          <w:rFonts w:ascii="Georgia" w:hAnsi="Georgia" w:cs="Arial"/>
          <w:b/>
          <w:i/>
          <w:sz w:val="20"/>
          <w:szCs w:val="20"/>
        </w:rPr>
      </w:pPr>
    </w:p>
    <w:p w:rsidR="00416FE5" w:rsidRPr="004B4B1E" w:rsidRDefault="00416FE5" w:rsidP="00416FE5">
      <w:pPr>
        <w:pStyle w:val="a9"/>
        <w:tabs>
          <w:tab w:val="left" w:pos="0"/>
        </w:tabs>
        <w:spacing w:after="0" w:line="240" w:lineRule="auto"/>
        <w:ind w:left="0" w:firstLine="567"/>
        <w:jc w:val="center"/>
        <w:rPr>
          <w:rFonts w:ascii="Georgia" w:hAnsi="Georgia" w:cs="Arial"/>
          <w:b/>
          <w:i/>
          <w:sz w:val="20"/>
          <w:szCs w:val="20"/>
        </w:rPr>
      </w:pPr>
    </w:p>
    <w:p w:rsidR="00416FE5" w:rsidRPr="004B4B1E" w:rsidRDefault="00416FE5" w:rsidP="00416FE5">
      <w:pPr>
        <w:pStyle w:val="a9"/>
        <w:tabs>
          <w:tab w:val="left" w:pos="0"/>
        </w:tabs>
        <w:spacing w:after="0" w:line="240" w:lineRule="auto"/>
        <w:ind w:left="0" w:firstLine="567"/>
        <w:jc w:val="center"/>
        <w:rPr>
          <w:rFonts w:ascii="Georgia" w:hAnsi="Georgia" w:cs="Arial"/>
          <w:b/>
          <w:i/>
          <w:sz w:val="20"/>
          <w:szCs w:val="20"/>
        </w:rPr>
      </w:pPr>
    </w:p>
    <w:p w:rsidR="00671D11" w:rsidRPr="004B4B1E" w:rsidRDefault="007A32C7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П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Р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А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В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И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Л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А</w:t>
      </w:r>
    </w:p>
    <w:p w:rsidR="00671D11" w:rsidRPr="004B4B1E" w:rsidRDefault="007A32C7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С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Х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Л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И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Н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С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К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О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Й  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Д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В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О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К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Т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С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К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О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Й  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П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Л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Т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Ы</w:t>
      </w:r>
    </w:p>
    <w:p w:rsidR="00671D11" w:rsidRPr="004B4B1E" w:rsidRDefault="00671D11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B80096" w:rsidRPr="004B4B1E" w:rsidRDefault="007A32C7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по исполнению </w:t>
      </w:r>
      <w:r w:rsidRPr="004B4B1E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u w:val="single"/>
          <w:lang w:eastAsia="ru-RU"/>
        </w:rPr>
        <w:t>Порядка</w:t>
      </w:r>
      <w:r w:rsidRPr="004B4B1E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назначения адвокатов </w:t>
      </w:r>
    </w:p>
    <w:p w:rsidR="00B80096" w:rsidRPr="004B4B1E" w:rsidRDefault="007A32C7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>в качестве защитников</w:t>
      </w:r>
      <w:r w:rsidR="00B80096"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>в уголовном судопроизводстве, утвержд</w:t>
      </w:r>
      <w:r w:rsidR="00416FE5" w:rsidRPr="004B4B1E">
        <w:rPr>
          <w:rFonts w:ascii="Arial" w:hAnsi="Arial" w:cs="Arial"/>
          <w:b/>
          <w:bCs/>
          <w:i/>
          <w:iCs/>
          <w:sz w:val="20"/>
          <w:szCs w:val="20"/>
        </w:rPr>
        <w:t>ё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нного </w:t>
      </w:r>
    </w:p>
    <w:p w:rsidR="00B80096" w:rsidRPr="004B4B1E" w:rsidRDefault="007A32C7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решением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Совета ФПА РФ от 15 марта 2019 года,</w:t>
      </w:r>
      <w:r w:rsidR="00B80096"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>а также по организации участия адвокатов в гражданском и административном судопроизводстве</w:t>
      </w:r>
      <w:r w:rsidR="00B80096"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по назначению суда </w:t>
      </w:r>
    </w:p>
    <w:p w:rsidR="00B80096" w:rsidRPr="004B4B1E" w:rsidRDefault="007A32C7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в порядке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ст</w:t>
      </w:r>
      <w:r w:rsidR="00416FE5"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 xml:space="preserve">атьи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50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ГПК РФ,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ст</w:t>
      </w:r>
      <w:r w:rsidR="00416FE5"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 xml:space="preserve">атьи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54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КАС РФ </w:t>
      </w:r>
    </w:p>
    <w:p w:rsidR="00671D11" w:rsidRPr="004B4B1E" w:rsidRDefault="007A32C7" w:rsidP="00B80096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  <w:r w:rsidRPr="004B4B1E">
        <w:rPr>
          <w:rFonts w:ascii="Arial" w:hAnsi="Arial" w:cs="Arial"/>
          <w:bCs/>
          <w:i/>
          <w:iCs/>
          <w:sz w:val="20"/>
          <w:szCs w:val="20"/>
        </w:rPr>
        <w:t>(далее - Правила)</w:t>
      </w:r>
    </w:p>
    <w:p w:rsidR="00671D11" w:rsidRPr="004B4B1E" w:rsidRDefault="00671D11" w:rsidP="00416FE5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:rsidR="00671D11" w:rsidRPr="004B4B1E" w:rsidRDefault="00671D11" w:rsidP="00416FE5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:rsidR="00671D11" w:rsidRPr="004B4B1E" w:rsidRDefault="007A32C7" w:rsidP="00416FE5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В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пунктом 13.2</w:t>
      </w:r>
      <w:r w:rsidRPr="004B4B1E">
        <w:rPr>
          <w:rFonts w:ascii="Arial" w:hAnsi="Arial" w:cs="Arial"/>
          <w:sz w:val="20"/>
          <w:szCs w:val="20"/>
        </w:rPr>
        <w:t xml:space="preserve"> Порядка назначения адвокатов в качестве защитников в уголовном судопроизводстве, утвержд</w:t>
      </w:r>
      <w:r w:rsidR="00B80096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нного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решением</w:t>
      </w:r>
      <w:r w:rsidRPr="004B4B1E">
        <w:rPr>
          <w:rFonts w:ascii="Arial" w:hAnsi="Arial" w:cs="Arial"/>
          <w:sz w:val="20"/>
          <w:szCs w:val="20"/>
        </w:rPr>
        <w:t xml:space="preserve"> Совета ФПА РФ от 15 марта 2019 года, согласование Региональных правил Советом ФПА РФ осуществляется в части соответствия отдельных положений Региональных правил положениям указанного Порядка.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16FE5" w:rsidRPr="004B4B1E" w:rsidRDefault="00416FE5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16FE5" w:rsidRPr="004B4B1E" w:rsidRDefault="00416FE5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71D11" w:rsidRPr="004B4B1E" w:rsidRDefault="007A32C7" w:rsidP="00B80096">
      <w:pPr>
        <w:pStyle w:val="Default"/>
        <w:ind w:firstLine="567"/>
        <w:contextualSpacing/>
        <w:jc w:val="right"/>
        <w:rPr>
          <w:rFonts w:ascii="Arial" w:hAnsi="Arial" w:cs="Arial"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 xml:space="preserve">Утверждены решением Совета </w:t>
      </w:r>
    </w:p>
    <w:p w:rsidR="00671D11" w:rsidRPr="004B4B1E" w:rsidRDefault="007A32C7" w:rsidP="00B80096">
      <w:pPr>
        <w:pStyle w:val="Default"/>
        <w:ind w:firstLine="567"/>
        <w:contextualSpacing/>
        <w:jc w:val="right"/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 xml:space="preserve">Сахалинской адвокатской палаты </w:t>
      </w:r>
    </w:p>
    <w:p w:rsidR="00671D11" w:rsidRPr="004B4B1E" w:rsidRDefault="00A17A1D" w:rsidP="00B80096">
      <w:pPr>
        <w:pStyle w:val="Default"/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Протокол №1 от 16.10.</w:t>
      </w:r>
      <w:r w:rsidR="007A32C7"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2019</w:t>
      </w:r>
      <w:r w:rsidR="007A32C7"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671D11" w:rsidRPr="004B4B1E" w:rsidRDefault="00671D11" w:rsidP="00B80096">
      <w:pPr>
        <w:pStyle w:val="Default"/>
        <w:ind w:firstLine="567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71D11" w:rsidRPr="004B4B1E" w:rsidRDefault="007A32C7" w:rsidP="00B80096">
      <w:pPr>
        <w:pStyle w:val="Default"/>
        <w:ind w:firstLine="567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Президент Сахалинской адвокатской палаты </w:t>
      </w:r>
      <w:r w:rsidRPr="004B4B1E">
        <w:rPr>
          <w:rFonts w:ascii="Arial" w:hAnsi="Arial" w:cs="Arial"/>
          <w:b/>
          <w:bCs/>
          <w:sz w:val="20"/>
          <w:szCs w:val="20"/>
        </w:rPr>
        <w:t xml:space="preserve">М.В. Белянин 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B80096" w:rsidRPr="004B4B1E" w:rsidRDefault="00B80096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B80096" w:rsidRPr="004B4B1E" w:rsidRDefault="00B80096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П Р А В И Л А</w:t>
      </w:r>
    </w:p>
    <w:p w:rsidR="00B80096" w:rsidRPr="004B4B1E" w:rsidRDefault="00B80096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С А Х А Л И Н С К О Й   А Д В О К А Т С К О Й   П А Л А Т Ы</w:t>
      </w:r>
    </w:p>
    <w:p w:rsidR="00B80096" w:rsidRPr="004B4B1E" w:rsidRDefault="00B80096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B80096" w:rsidRPr="004B4B1E" w:rsidRDefault="00B80096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по исполнению </w:t>
      </w:r>
      <w:r w:rsidRPr="004B4B1E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u w:val="single"/>
          <w:lang w:eastAsia="ru-RU"/>
        </w:rPr>
        <w:t>Порядка</w:t>
      </w:r>
      <w:r w:rsidRPr="004B4B1E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назначения адвокатов </w:t>
      </w:r>
    </w:p>
    <w:p w:rsidR="00B80096" w:rsidRPr="004B4B1E" w:rsidRDefault="00B80096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в качестве защитников в уголовном судопроизводстве, утверждённого </w:t>
      </w:r>
    </w:p>
    <w:p w:rsidR="00B80096" w:rsidRPr="004B4B1E" w:rsidRDefault="00B80096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решением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Совета ФПА РФ от 15 марта 2019 года, а также по организации участия адвокатов в гражданском и административном судопроизводстве по назначению суда </w:t>
      </w:r>
    </w:p>
    <w:p w:rsidR="00B80096" w:rsidRPr="004B4B1E" w:rsidRDefault="00B80096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в порядке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статьи 50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ГПК РФ,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статьи 54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КАС РФ </w:t>
      </w:r>
    </w:p>
    <w:p w:rsidR="00B80096" w:rsidRPr="004B4B1E" w:rsidRDefault="00B80096" w:rsidP="00B80096">
      <w:pPr>
        <w:pStyle w:val="Default"/>
        <w:ind w:firstLine="567"/>
        <w:contextualSpacing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Cs/>
          <w:i/>
          <w:iCs/>
          <w:sz w:val="20"/>
          <w:szCs w:val="20"/>
        </w:rPr>
        <w:t>(далее - Правила)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80096" w:rsidRPr="004B4B1E" w:rsidRDefault="00B80096" w:rsidP="00416FE5">
      <w:pPr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1. Общие положения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1.1. Правовой основой участия адвокатов в качестве защитников в уголовном судопроизводстве по назначению органов дознания, органов предварительного следствия или суда являются: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1)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Конституция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Российской Федерации, принятая всенародным голосованием 12 декабря 1993 г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ода</w:t>
      </w:r>
      <w:r w:rsidRPr="004B4B1E">
        <w:rPr>
          <w:rFonts w:ascii="Arial" w:hAnsi="Arial" w:cs="Arial"/>
          <w:color w:val="000000"/>
          <w:sz w:val="20"/>
          <w:szCs w:val="20"/>
        </w:rPr>
        <w:t>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2) Уголовно-процессуальный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кодекс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Российской Федерации от 18 декабря 2001 г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ода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N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174-ФЗ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(далее –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РФ);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3) Федеральный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закон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от 31 мая 2002 г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ода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N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63-ФЗ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«Об адвокатской деятельности и адвокатуре в Российской Федерации»;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4)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Кодекс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профессиональной этики адвоката, принятый I Всероссийским съездом адвокатов 31 января 2003 г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ода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(далее –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КПЭА</w:t>
      </w:r>
      <w:r w:rsidRPr="004B4B1E">
        <w:rPr>
          <w:rFonts w:ascii="Arial" w:hAnsi="Arial" w:cs="Arial"/>
          <w:color w:val="000000"/>
          <w:sz w:val="20"/>
          <w:szCs w:val="20"/>
        </w:rPr>
        <w:t>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5)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Порядок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назначения адвокатов в качестве защитников в уголовном судопроизводстве, принятый Советом ФПА 15 марта 2019 года (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д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алее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Порядок</w:t>
      </w:r>
      <w:r w:rsidRPr="004B4B1E">
        <w:rPr>
          <w:rFonts w:ascii="Arial" w:hAnsi="Arial" w:cs="Arial"/>
          <w:color w:val="000000"/>
          <w:sz w:val="20"/>
          <w:szCs w:val="20"/>
        </w:rPr>
        <w:t>, принятый ФПА);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6) 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н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астоящие </w:t>
      </w:r>
      <w:r w:rsidR="00135A0D" w:rsidRPr="004B4B1E">
        <w:rPr>
          <w:rFonts w:ascii="Arial" w:hAnsi="Arial" w:cs="Arial"/>
          <w:color w:val="000000"/>
          <w:sz w:val="20"/>
          <w:szCs w:val="20"/>
        </w:rPr>
        <w:t>Правила</w:t>
      </w:r>
      <w:r w:rsidRPr="004B4B1E">
        <w:rPr>
          <w:rFonts w:ascii="Arial" w:hAnsi="Arial" w:cs="Arial"/>
          <w:color w:val="000000"/>
          <w:sz w:val="20"/>
          <w:szCs w:val="20"/>
        </w:rPr>
        <w:t>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1.2. В целях применения настоящих</w:t>
      </w:r>
      <w:r w:rsidR="00135A0D" w:rsidRPr="004B4B1E">
        <w:rPr>
          <w:rFonts w:ascii="Arial" w:hAnsi="Arial" w:cs="Arial"/>
          <w:color w:val="000000"/>
          <w:sz w:val="20"/>
          <w:szCs w:val="20"/>
        </w:rPr>
        <w:t xml:space="preserve"> Правил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под «адвокатской палатой», наряду со значением данного термина, содержащегося в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пункте 1 статьи 29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Федерального </w:t>
      </w:r>
      <w:hyperlink r:id="rId7">
        <w:r w:rsidRPr="004B4B1E">
          <w:rPr>
            <w:rStyle w:val="-"/>
            <w:rFonts w:ascii="Arial" w:hAnsi="Arial" w:cs="Arial"/>
            <w:color w:val="000000"/>
            <w:sz w:val="20"/>
            <w:szCs w:val="20"/>
            <w:u w:val="none"/>
          </w:rPr>
          <w:t>закон</w:t>
        </w:r>
      </w:hyperlink>
      <w:r w:rsidRPr="004B4B1E">
        <w:rPr>
          <w:rFonts w:ascii="Arial" w:hAnsi="Arial" w:cs="Arial"/>
          <w:color w:val="000000"/>
          <w:sz w:val="20"/>
          <w:szCs w:val="20"/>
        </w:rPr>
        <w:t>а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 от 31 мая 2002 года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N 63-ФЗ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«Об адвокатской деятельности и адвокатуре в Российской Федерации», понимаются координаторы, обеспечивающие деятельность адвокатской палаты по организации участия адвокатов в качестве защитников в уголовном судопроизводстве.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D6EC3" w:rsidRPr="004B4B1E" w:rsidRDefault="00CD6EC3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 xml:space="preserve">Раздел 2. Пределы действия настоящих </w:t>
      </w:r>
      <w:r w:rsidR="00135A0D" w:rsidRPr="004B4B1E">
        <w:rPr>
          <w:rFonts w:ascii="Arial" w:hAnsi="Arial" w:cs="Arial"/>
          <w:b/>
          <w:i/>
          <w:color w:val="000000"/>
          <w:sz w:val="20"/>
          <w:szCs w:val="20"/>
        </w:rPr>
        <w:t>Правил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2.1. Настоящие </w:t>
      </w:r>
      <w:r w:rsidR="00135A0D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равила приняты в целях организации исполнения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Порядка</w:t>
      </w:r>
      <w:r w:rsidRPr="004B4B1E">
        <w:rPr>
          <w:rFonts w:ascii="Arial" w:hAnsi="Arial" w:cs="Arial"/>
          <w:color w:val="000000"/>
          <w:sz w:val="20"/>
          <w:szCs w:val="20"/>
        </w:rPr>
        <w:t>, утвержд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нного ФПА, в пределах полномочий, предусмотренных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подпунктом 5 пункта 3 статьи 31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Федерального закона 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от 31 мая 2002 года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N 63-ФЗ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«Об адвокатской деятельности и адвокатуре в Российской Федерации», с уч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том региональных особенностей.</w:t>
      </w:r>
    </w:p>
    <w:p w:rsidR="00671D11" w:rsidRPr="004B4B1E" w:rsidRDefault="00135A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2.2. Настоящие Правила 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определяют права и обязанности Сахалинской адвокатской палаты, представителей адвокатской палаты 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– 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координаторов и адвокатов, возникающие с момента обращения дознавателя, следователя или суда в адвокатскую палату (к координатору) в рамках принятия ими мер по назначению защитника в уголовном судопроизводстве в соответствии с 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частями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третьей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,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четвёртой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статьи 50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УПК РФ до момента вступления адвоката в уголовное дело в качестве защитника в соответствии с 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частью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четвёртой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статьи 49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УПК РФ. 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2.3. Настоящие </w:t>
      </w:r>
      <w:r w:rsidR="00135A0D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равила, применяются на территории Сахалинской области.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2.4. Настоящие </w:t>
      </w:r>
      <w:r w:rsidR="00135A0D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равила распространяется на случаи назначения адвоката: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1) в качестве защитника подозреваемого, обвиняемого, подсудимого (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части 3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4 статьи 50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2) в качестве защитника лица, в отношении которого проводится проверка сообщения о преступлении в порядке, предусмотренном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стать</w:t>
      </w:r>
      <w:r w:rsidR="00CD6EC3" w:rsidRPr="004B4B1E">
        <w:rPr>
          <w:rFonts w:ascii="Arial" w:hAnsi="Arial" w:cs="Arial"/>
          <w:color w:val="7030A0"/>
          <w:sz w:val="20"/>
          <w:szCs w:val="20"/>
          <w:u w:val="single"/>
        </w:rPr>
        <w:t>ё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й 144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РФ, с момента начала осуществления процессуальных действий, затрагивающих права и свободы указанного лица (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пункт 6 части 3 статьи 49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в качестве представителя несовершеннолетнего потерпевшего, не достигшего возраста шестнадцати лет, в отношении которого совершено преступление против половой неприкосновенности несовершеннолетнего (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часть 2.1 статьи 45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РФ);</w:t>
      </w:r>
    </w:p>
    <w:p w:rsidR="00135A0D" w:rsidRPr="004B4B1E" w:rsidRDefault="00135A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4) в качестве представителя </w:t>
      </w:r>
      <w:r w:rsidRPr="004B4B1E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в порядке </w:t>
      </w:r>
      <w:r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>ст</w:t>
      </w:r>
      <w:r w:rsidR="00CD6EC3"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 xml:space="preserve">атьи </w:t>
      </w:r>
      <w:r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>50</w:t>
      </w:r>
      <w:r w:rsidRPr="004B4B1E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 ГПК РФ;</w:t>
      </w:r>
    </w:p>
    <w:p w:rsidR="00135A0D" w:rsidRPr="004B4B1E" w:rsidRDefault="00135A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5) в качестве представителя в порядке </w:t>
      </w:r>
      <w:r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>ст</w:t>
      </w:r>
      <w:r w:rsidR="00CD6EC3"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 xml:space="preserve">атьи </w:t>
      </w:r>
      <w:r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>54</w:t>
      </w:r>
      <w:r w:rsidRPr="004B4B1E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 КАС РФ</w:t>
      </w:r>
      <w:r w:rsidR="00CD6EC3" w:rsidRPr="004B4B1E">
        <w:rPr>
          <w:rFonts w:ascii="Arial" w:eastAsia="Arial" w:hAnsi="Arial" w:cs="Arial"/>
          <w:bCs/>
          <w:iCs/>
          <w:color w:val="000000"/>
          <w:sz w:val="20"/>
          <w:szCs w:val="20"/>
        </w:rPr>
        <w:t>;</w:t>
      </w:r>
    </w:p>
    <w:p w:rsidR="00671D11" w:rsidRPr="004B4B1E" w:rsidRDefault="00135A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6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>) в иных случаях, предусмотренных уголовно-процессуальным законодательством.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D6EC3" w:rsidRPr="004B4B1E" w:rsidRDefault="00CD6EC3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D6EC3" w:rsidRPr="004B4B1E" w:rsidRDefault="007A32C7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3. Основные принципы назначения адвокатов</w:t>
      </w:r>
      <w:r w:rsidR="00CD6EC3" w:rsidRPr="004B4B1E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color w:val="000000"/>
          <w:sz w:val="20"/>
          <w:szCs w:val="20"/>
        </w:rPr>
        <w:t xml:space="preserve">в качестве </w:t>
      </w:r>
    </w:p>
    <w:p w:rsidR="00671D11" w:rsidRPr="004B4B1E" w:rsidRDefault="00CD6EC3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з</w:t>
      </w:r>
      <w:r w:rsidR="007A32C7" w:rsidRPr="004B4B1E">
        <w:rPr>
          <w:rFonts w:ascii="Arial" w:hAnsi="Arial" w:cs="Arial"/>
          <w:b/>
          <w:i/>
          <w:color w:val="000000"/>
          <w:sz w:val="20"/>
          <w:szCs w:val="20"/>
        </w:rPr>
        <w:t>ащитников</w:t>
      </w:r>
      <w:r w:rsidRPr="004B4B1E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7A32C7" w:rsidRPr="004B4B1E">
        <w:rPr>
          <w:rFonts w:ascii="Arial" w:hAnsi="Arial" w:cs="Arial"/>
          <w:b/>
          <w:i/>
          <w:color w:val="000000"/>
          <w:sz w:val="20"/>
          <w:szCs w:val="20"/>
        </w:rPr>
        <w:t>в уголовном судопроизводстве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3.1. </w:t>
      </w:r>
      <w:r w:rsidRPr="004B4B1E">
        <w:rPr>
          <w:rFonts w:ascii="Arial" w:hAnsi="Arial" w:cs="Arial"/>
          <w:b/>
          <w:color w:val="000000"/>
          <w:sz w:val="20"/>
          <w:szCs w:val="20"/>
        </w:rPr>
        <w:t>Принцип независимости адвокатуры</w:t>
      </w:r>
      <w:r w:rsidRPr="004B4B1E">
        <w:rPr>
          <w:rFonts w:ascii="Arial" w:hAnsi="Arial" w:cs="Arial"/>
          <w:color w:val="000000"/>
          <w:sz w:val="20"/>
          <w:szCs w:val="20"/>
        </w:rPr>
        <w:t>, который применительно к назначению адвокатов в качестве защитников в уголовном судопроизводстве означает исключение какого-либо влияния органов дознания, органов предварительного следствия, суда, иных органов и лиц на распределение требований о назначении защитника между конкретными адвокатами.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3.2. </w:t>
      </w:r>
      <w:r w:rsidRPr="004B4B1E">
        <w:rPr>
          <w:rFonts w:ascii="Arial" w:hAnsi="Arial" w:cs="Arial"/>
          <w:b/>
          <w:color w:val="000000"/>
          <w:sz w:val="20"/>
          <w:szCs w:val="20"/>
        </w:rPr>
        <w:t xml:space="preserve">Принцип равноправия адвокатов, </w:t>
      </w:r>
      <w:r w:rsidRPr="004B4B1E">
        <w:rPr>
          <w:rFonts w:ascii="Arial" w:hAnsi="Arial" w:cs="Arial"/>
          <w:color w:val="000000"/>
          <w:sz w:val="20"/>
          <w:szCs w:val="20"/>
        </w:rPr>
        <w:t>который применительно к назначению адвокатов в качестве защитников в уголовном судопроизводстве означает право адвокатов участвовать в уголовных делах по назначению вне зависимости от избранной формы адвокатского образования или принадлежности к конкретному адвокатскому образованию.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3.3. </w:t>
      </w:r>
      <w:r w:rsidRPr="004B4B1E">
        <w:rPr>
          <w:rFonts w:ascii="Arial" w:hAnsi="Arial" w:cs="Arial"/>
          <w:b/>
          <w:color w:val="000000"/>
          <w:sz w:val="20"/>
          <w:szCs w:val="20"/>
        </w:rPr>
        <w:t>Принцип территориальности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, который применительно к назначению адвокатов в качестве защитников в уголовном судопроизводстве означает запрет на участие в уголовном судопроизводстве по назначению органов дознания, органов предварительного следствия или суда на территории Сахалинской области для адвокатов, сведения о которых внесены в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реестр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адвокатов другого субъекта Российской Федерации.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Исключение в применении данного принципа допускается: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 для случаев производства процессуальных действий и судебных заседаний на территории одного субъекта Российской Федерации по уголовным делам, находящимся в производстве органов дознания, органов предварительного следствия и судов другого субъекта Российской Федерации или органов предварительного расследования межрегионального или федерального уровня</w:t>
      </w:r>
      <w:r w:rsidR="00CD6EC3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(с уч</w:t>
      </w:r>
      <w:r w:rsidR="00CD6EC3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том приоритетности принципа непрерывности защиты);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</w:t>
      </w:r>
      <w:r w:rsidRPr="004B4B1E">
        <w:rPr>
          <w:rFonts w:ascii="Arial" w:eastAsia="Times New Roman" w:hAnsi="Arial" w:cs="Arial"/>
          <w:bCs/>
          <w:sz w:val="20"/>
          <w:szCs w:val="20"/>
          <w:lang w:eastAsia="ru-RU"/>
        </w:rPr>
        <w:t>для случаев производства процессуальных действий и судебных заседаний на территории одного субъекта Российской Федерации по уголовным делам, находящимся в производстве органов дознания, органов предварительного следствия и судов другого субъекта Российской Федерации или органов предварительного расследования межрегионального или федерального уровня (с уч</w:t>
      </w:r>
      <w:r w:rsidR="00CD6EC3" w:rsidRPr="004B4B1E">
        <w:rPr>
          <w:rFonts w:ascii="Arial" w:eastAsia="Times New Roman" w:hAnsi="Arial" w:cs="Arial"/>
          <w:bCs/>
          <w:sz w:val="20"/>
          <w:szCs w:val="20"/>
          <w:lang w:eastAsia="ru-RU"/>
        </w:rPr>
        <w:t>ё</w:t>
      </w:r>
      <w:r w:rsidRPr="004B4B1E">
        <w:rPr>
          <w:rFonts w:ascii="Arial" w:eastAsia="Times New Roman" w:hAnsi="Arial" w:cs="Arial"/>
          <w:bCs/>
          <w:sz w:val="20"/>
          <w:szCs w:val="20"/>
          <w:lang w:eastAsia="ru-RU"/>
        </w:rPr>
        <w:t>том приоритетности принципа непрерывности защиты).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Работа адвокатов Сахалинской области в порядке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статей 50</w:t>
      </w:r>
      <w:r w:rsidRPr="004B4B1E">
        <w:rPr>
          <w:rFonts w:ascii="Arial" w:hAnsi="Arial" w:cs="Arial"/>
          <w:sz w:val="20"/>
          <w:szCs w:val="20"/>
        </w:rPr>
        <w:t xml:space="preserve">,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51</w:t>
      </w:r>
      <w:r w:rsidRPr="004B4B1E">
        <w:rPr>
          <w:rFonts w:ascii="Arial" w:hAnsi="Arial" w:cs="Arial"/>
          <w:sz w:val="20"/>
          <w:szCs w:val="20"/>
        </w:rPr>
        <w:t xml:space="preserve"> УПК РФ, организуется назначенными координаторами и осуществляется по территориальному принципу. Это значит, что адвокату запрещается </w:t>
      </w:r>
      <w:r w:rsidRPr="004B4B1E">
        <w:rPr>
          <w:rFonts w:ascii="Arial" w:hAnsi="Arial" w:cs="Arial"/>
          <w:color w:val="292929"/>
          <w:sz w:val="20"/>
          <w:szCs w:val="20"/>
          <w:lang w:eastAsia="ru-RU"/>
        </w:rPr>
        <w:t>принимать поручения по назначению</w:t>
      </w:r>
      <w:r w:rsidRPr="004B4B1E">
        <w:rPr>
          <w:rFonts w:ascii="Arial" w:hAnsi="Arial" w:cs="Arial"/>
          <w:sz w:val="20"/>
          <w:szCs w:val="20"/>
        </w:rPr>
        <w:t xml:space="preserve"> за пределами территориального образования, где расположено адвокатское образование, в котором состоит адвокат. </w:t>
      </w:r>
      <w:r w:rsidRPr="004B4B1E">
        <w:rPr>
          <w:rFonts w:ascii="Arial" w:hAnsi="Arial" w:cs="Arial"/>
          <w:sz w:val="20"/>
          <w:szCs w:val="20"/>
        </w:rPr>
        <w:tab/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В тех случаях, когда невозможно обеспечить осуществление защиты силами адвокатов одной территории, координаторы вправе направлять адвокатов из одного территориального образования района в другое территориальное образование для обеспечения нуждающихся правовой помощью по назначению.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Все решения в этих случаях принимаются координаторами по согласованию с областным координатором, либо президентом палаты.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В исключительных случаях, когда невозможно обеспечить осуществление защиты силами адвокатов, включ</w:t>
      </w:r>
      <w:r w:rsidR="00CD6EC3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нными в Базовый список, по решению Совета палаты могут направляться в другие районы для обеспечения нуждающихся правовой помощью по назначению адвокаты, не включ</w:t>
      </w:r>
      <w:r w:rsidR="00CD6EC3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нные в Базовый список.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3.4. </w:t>
      </w:r>
      <w:r w:rsidRPr="004B4B1E">
        <w:rPr>
          <w:rFonts w:ascii="Arial" w:hAnsi="Arial" w:cs="Arial"/>
          <w:b/>
          <w:color w:val="000000"/>
          <w:sz w:val="20"/>
          <w:szCs w:val="20"/>
        </w:rPr>
        <w:t>Принцип непрерывности защиты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, который применительно к назначению адвокатов в качестве защитников в уголовном судопроизводстве означает участие одного и того же адвоката в уголовном деле с момента назначения до полного исполнения принятых им на себя обязательств, за исключением случаев, предусмотренных законодательством и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равилами.</w:t>
      </w: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Адвокат, работающий по назначению, не вправе выбирать предпочтения в отношении правоохранительного органа и стадий уголовного процесса (дознания, следствия, суда), где он хотел бы осуществлять защиту привлекаемого к ответственности лица.</w:t>
      </w: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Применяется принцип приоритетности назначения на стадии судебного разбирательства того адвоката, который осуществлял защиту по назначению на стадии предварительного расследования, основанный на законодательном требовании о невозможности адвоката отказаться от принятой на себя защиты без уважительных причин, круг которых определ</w:t>
      </w:r>
      <w:r w:rsidR="00CD6EC3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н законом, правилами профессиональной этики адвоката и объективной необходимостью введения подобных ограничений. </w:t>
      </w: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Если адвокат на предварительном следствии участвовал в деле в качестве защитника на основании соглашения, а в судебном заседании Доверитель заявляет о невозможности оплатить помощь защитника, Доверитель и адвокат подают в суд заявления о назначении защитника с оплатой за сч</w:t>
      </w:r>
      <w:r w:rsidR="00CD6EC3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т средств бюджета и адвокат продолжает участие в деле в качестве защитника Доверителя по назначению в случае назначения этого адвоката судом. До подачи такого заявления адвокат обязан уведомить координатора об изменении основания участия в деле.      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CD6EC3" w:rsidRPr="004B4B1E" w:rsidRDefault="00CD6EC3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4. Уведомление о назначении защитника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4.1. В рамках принятия мер по назначению защитника, предусмотренных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стать</w:t>
      </w:r>
      <w:r w:rsidR="00CD6EC3" w:rsidRPr="004B4B1E">
        <w:rPr>
          <w:rFonts w:ascii="Arial" w:hAnsi="Arial" w:cs="Arial"/>
          <w:color w:val="7030A0"/>
          <w:sz w:val="20"/>
          <w:szCs w:val="20"/>
          <w:u w:val="single"/>
        </w:rPr>
        <w:t>ё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й 50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РФ, дознаватель, следователь или суд принимают решение, обеспечивающее реализацию права на защиту подозреваемого, обвиняемого, подсудимого в уголовном судопроизводстве и влекущее возникновение расходных обязательств государства по выплате вознаграждения адвокату и возмещению иных процессуальных издержек.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О принятом решении дознаватель, следователь или суд уведомляют координатора соответствующего территориального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образования с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целью назначения в качестве защитника по уголовному делу того адвоката, которому координатор поручит участие в данном уголовном деле.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После вступления адвоката в уголовное дело в качестве защитника дальнейшее его извещение о датах, времени и месте производства процессуальных действий или судебных заседаний осуществляется дознавателем, следователем и судом в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РФ и не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регулируется Правилами</w:t>
      </w:r>
      <w:r w:rsidRPr="004B4B1E">
        <w:rPr>
          <w:rFonts w:ascii="Arial" w:hAnsi="Arial" w:cs="Arial"/>
          <w:color w:val="000000"/>
          <w:sz w:val="20"/>
          <w:szCs w:val="20"/>
        </w:rPr>
        <w:t>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4.2. Уведомление адвокатской палаты дознавателем, следователем или судом о принятом решении о назначении защитника по уголовному делу (далее – уведомление о назначении защитника) осуществляется по телефонам координаторов, указанным на официальном сайте палаты с перечнем сведений, предусмотренных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</w:t>
      </w:r>
      <w:r w:rsidR="00C81E0D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унктами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4.3</w:t>
      </w: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4.4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настоящих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равил, в одной из следующих форм: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1) в письменной (постановление о назначении адвоката в качестве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защитника, заявка</w:t>
      </w:r>
      <w:r w:rsidRPr="004B4B1E">
        <w:rPr>
          <w:rFonts w:ascii="Arial" w:hAnsi="Arial" w:cs="Arial"/>
          <w:color w:val="000000"/>
          <w:sz w:val="20"/>
          <w:szCs w:val="20"/>
        </w:rPr>
        <w:t>, запрос и др.);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в устной (при использовании телефонной связи);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в электронной (при использовании интернет-канала).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4.3. В целях обеспечения своевременного назначения защитника необходимы: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1) сведения для оформления ордера, по предъявлении которого адвокат в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частью </w:t>
      </w:r>
      <w:r w:rsidR="00C81E0D" w:rsidRPr="004B4B1E">
        <w:rPr>
          <w:rFonts w:ascii="Arial" w:hAnsi="Arial" w:cs="Arial"/>
          <w:color w:val="7030A0"/>
          <w:sz w:val="20"/>
          <w:szCs w:val="20"/>
          <w:u w:val="single"/>
        </w:rPr>
        <w:t>четвёртой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статьи 49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 вступает в уголовное дело в качестве защитника (отсутствие указанных сведений влеч</w:t>
      </w:r>
      <w:r w:rsidR="00C81E0D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 невозможность назначения конкретного адвоката в качестве защитника по причине невозможности выдачи ордера):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дата, с которой требуется назначение защитника;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фамилия, имя, отчество (при наличии) физического лица, которому назначается защитник (в случае если фамилия, имя, отчество данного лица не установлены, указывается «личность не установлена»);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стадия рассмотрения дела (дознание, предварительное следствие, рассмотрение дела в суде с указанием инстанции);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наименование органа дознания, органа предварительного следствия или суда;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сведения, способствующие своевременной явке адвоката к месту проведения процессуальных действий или судебного заседания: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время, к которому вызывается (приглашается) адвокат;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адрес, по которому вызывается адвокат (с указанием номера кабинета);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должность, а также фамилия, имя, отчество (при наличии) дознавателя, следователя или судьи;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номер контактного телефона дознавателя, следователя или суда для информирования о назначении и согласования организационных вопросов с адвокатом.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4.4. При уведомлении координатора о назначении защитника дознаватель, следователь или суд могут указать следующие сведения, способствующие более эффективному назначению защитника (включая сокращение сроков назначения):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1) квалификацию вменяемого в вину преступления;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фамилию, имя, отчество (при наличии) адвоката, который ранее участвовал в данном уголовном деле;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указание на срочность назначения защитника в связи с необходимостью его участия в неотложных следственных действиях и иными случаями, не терпящими отлагательства;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дату рождения лица, которому назначается защитник;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текущий номер уголовного дела (текущий номер по книге уч</w:t>
      </w:r>
      <w:r w:rsidRPr="004B4B1E">
        <w:rPr>
          <w:rFonts w:ascii="Arial" w:hAnsi="Arial" w:cs="Arial"/>
          <w:color w:val="000000"/>
          <w:sz w:val="20"/>
          <w:szCs w:val="20"/>
        </w:rPr>
        <w:t>ё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>та сообщений о преступлениях), а также ранее присвоенные номера уголовного дела (номера по книге уч</w:t>
      </w:r>
      <w:r w:rsidRPr="004B4B1E">
        <w:rPr>
          <w:rFonts w:ascii="Arial" w:hAnsi="Arial" w:cs="Arial"/>
          <w:color w:val="000000"/>
          <w:sz w:val="20"/>
          <w:szCs w:val="20"/>
        </w:rPr>
        <w:t>ё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>та сообщений о преступлениях);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наличие в материалах дела сведений, составляющих государственную тайну;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рассмотрение дела судом с участием присяжных заседателей;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график процессуальных действий или судебных заседаний и другие сведения.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Отсутствие каких-либо сведений из привед</w:t>
      </w:r>
      <w:r w:rsidR="00C81E0D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нного перечня не является основанием для отказа в назначении адвоката в качестве защитника, однако при наличии обстоятельств, исключающих или препятствующих участию адвоката в уголовном деле, может повлечь невозможность его вступления в дело.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4.5. Уведомление о назначении защитника осуществляется в сроки, предусмотренные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РФ для извещения защитника о месте, дате и времени процессуального действия или судебного заседания.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В иных случаях уведомление о назначении защитника рекомендуется осуществлять в разумный срок, в том числе: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заблаговременно, если процессуальное действие или судебное заседание запланировано заранее (в целях более эффективного назначения защитника в данном случае рекомендуется направлять требование о назначении защитника не позднее 24 часов до начала запланированного процессуального действия или судебного заседания);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незамедлительно, если защитник требуется для участия в производстве неотложных следственных действий и в иных случаях, не терпящих отлагательства.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81E0D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C81E0D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5. Процесс назначения адвоката в качестве защитника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Процесс назначения адвоката в качестве защитника в уголовном судопроизводстве состоит из следующих этапов, влияющих на время прибытия адвоката для участия в процессуальном действии или судебном заседании: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1) получение координатором уведомления о назначении защитника в уголовном деле;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внесение поступившей информации в документацию координатора;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распределение поручений между конкретными адвокатами, которое включает в себя: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а) направление поступившей информации адвокату (адвокатам) по используемым в адвокатской палате каналам связи с адвокатами;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б) принятие адвокатом решения о возможности или невозможности его участия в данном уголовном деле, которое не должно превышать 15 минут (при принятии решения адвокату следует учитывать указанные в уведомлении дату и время, занятость по иным делам, находящимся в его производстве, а также предполагаемое разумное время на прибытие к месту проведения процессуального действия или судебного заседания);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в) получение ответа от адвокатов о возможности или невозможности участия в данном уголовном деле, при этом: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при наличии положительного ответа координатор поручает конкретному адвокату принять участие в данном уголовном деле в качестве защитника по назначению;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при наличии отрицательных ответов или отсутствии ответа распределение поручения повторяется до момента принятия поручения каким-либо адвокатом;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4) информирование дознавателя, следователя или суда адвокатом, которому координатором распределено поручение о назначении защитника, в разумный срок (а при необходимости – незамедлительно) о принятом им поручении;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5) явка адвоката для участия в уголовном судопроизводстве в установленное время с уч</w:t>
      </w:r>
      <w:r w:rsidR="00C81E0D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том территориальной удал</w:t>
      </w:r>
      <w:r w:rsidR="00C81E0D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6) выявление адвокатом обстоятельств, исключающих или препятствующих его участию в производстве по данному уголовному делу в качестве защитника, по результатам которого: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а) при отсутствии указанных обстоятельств – вступление адвоката в уголовное дело в качестве защитника;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б) при наличии указанных обстоятельств, которые могут повлечь необходимость повторного распределения поручения иным адвокатам и не были сообщены дознавателем, следователем или судом при уведомлении координатора о назначении защитника по данному уголовному делу: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в случае выявления обстоятельств, исключающих участие адвоката в производстве по данному уголовному делу в качестве защитника на основании 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>статьи 72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УПК РФ, – принятие адвокатом мер по незамедлительному информированию об этом дознавателя, следователя или суда, а также координатора для распределения данного поручения другому адвокату;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в случае выявления обстоятельств, препятствующих участию адвоката в производстве по данному уголовному делу в качестве защитника на основании 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>пункта 3 статьи 10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КПЭА и положений иных актов, указанных в </w:t>
      </w:r>
      <w:r w:rsidR="007A32C7" w:rsidRPr="004B4B1E">
        <w:rPr>
          <w:rFonts w:ascii="Arial" w:hAnsi="Arial" w:cs="Arial"/>
          <w:color w:val="7030A0"/>
          <w:sz w:val="20"/>
          <w:szCs w:val="20"/>
          <w:highlight w:val="white"/>
          <w:u w:val="single"/>
        </w:rPr>
        <w:t>пункте 11.1</w:t>
      </w:r>
      <w:r w:rsidR="007A32C7" w:rsidRPr="004B4B1E">
        <w:rPr>
          <w:rFonts w:ascii="Arial" w:hAnsi="Arial" w:cs="Arial"/>
          <w:color w:val="000000"/>
          <w:sz w:val="20"/>
          <w:szCs w:val="20"/>
          <w:highlight w:val="white"/>
        </w:rPr>
        <w:t xml:space="preserve"> настоящих Правил, – принятие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адвокатом мер по незамедлительному согласованию организационных вопросов участия адвоката в данном уголовном деле с дознавателем, следователем или судом в целях устранения выявленных препятствий, а при невозможности этого – принятие адвокатом мер по незамедлительному информированию координатора для распределения данного поручения другому адвокату.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A09F8" w:rsidRPr="004B4B1E" w:rsidRDefault="00FA09F8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A09F8" w:rsidRPr="004B4B1E" w:rsidRDefault="007A32C7" w:rsidP="00FA09F8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6. Время при</w:t>
      </w:r>
      <w:r w:rsidR="00FA09F8" w:rsidRPr="004B4B1E">
        <w:rPr>
          <w:rFonts w:ascii="Arial" w:hAnsi="Arial" w:cs="Arial"/>
          <w:b/>
          <w:i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b/>
          <w:i/>
          <w:color w:val="000000"/>
          <w:sz w:val="20"/>
          <w:szCs w:val="20"/>
        </w:rPr>
        <w:t>ма уведомлений и распределения</w:t>
      </w:r>
    </w:p>
    <w:p w:rsidR="00671D11" w:rsidRPr="004B4B1E" w:rsidRDefault="007A32C7" w:rsidP="00FA09F8">
      <w:pPr>
        <w:pStyle w:val="a4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поручений</w:t>
      </w:r>
      <w:r w:rsidRPr="004B4B1E">
        <w:rPr>
          <w:rFonts w:ascii="Arial" w:hAnsi="Arial" w:cs="Arial"/>
          <w:i/>
          <w:color w:val="000000"/>
          <w:sz w:val="20"/>
          <w:szCs w:val="20"/>
        </w:rPr>
        <w:t> </w:t>
      </w:r>
      <w:r w:rsidRPr="004B4B1E">
        <w:rPr>
          <w:rFonts w:ascii="Arial" w:hAnsi="Arial" w:cs="Arial"/>
          <w:b/>
          <w:i/>
          <w:color w:val="000000"/>
          <w:sz w:val="20"/>
          <w:szCs w:val="20"/>
        </w:rPr>
        <w:t>между адвокатами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6.1. В случае использования для при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ма уведомлений о назначении защитника посредством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телефонной связи: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1) при необходимости участия защитника в запланированных процессуальных действиях и судебных заседаниях уведомления принимаются и поручения распределяются в рабочее время адвокатской палаты (с уч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том 8-часового рабочего дня при 40-часовой рабочей неделе, включая перерывы для отдыха и питания, а также выходных и нерабочих праздничных дней)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Советом палаты установлено рабочее время в Сахалинской адвокатской палате: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Century Gothic" w:hAnsi="Century Gothic" w:cs="Arial"/>
          <w:i/>
          <w:color w:val="000000"/>
          <w:sz w:val="20"/>
          <w:szCs w:val="20"/>
        </w:rPr>
        <w:t>Начало рабочего времени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–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color w:val="000000"/>
          <w:sz w:val="20"/>
          <w:szCs w:val="20"/>
        </w:rPr>
        <w:t>09:00 часов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B4B1E">
        <w:rPr>
          <w:rFonts w:ascii="Century Gothic" w:hAnsi="Century Gothic" w:cs="Arial"/>
          <w:i/>
          <w:color w:val="000000"/>
          <w:sz w:val="20"/>
          <w:szCs w:val="20"/>
        </w:rPr>
        <w:t>окончание рабочего времени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4B4B1E">
        <w:rPr>
          <w:rFonts w:ascii="Arial" w:hAnsi="Arial" w:cs="Arial"/>
          <w:b/>
          <w:color w:val="000000"/>
          <w:sz w:val="20"/>
          <w:szCs w:val="20"/>
        </w:rPr>
        <w:t>18:00 часов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B4B1E">
        <w:rPr>
          <w:rFonts w:ascii="Century Gothic" w:hAnsi="Century Gothic" w:cs="Arial"/>
          <w:i/>
          <w:color w:val="000000"/>
          <w:sz w:val="20"/>
          <w:szCs w:val="20"/>
        </w:rPr>
        <w:t>перерыв для отдыха и питания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–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b/>
          <w:color w:val="000000"/>
          <w:sz w:val="20"/>
          <w:szCs w:val="20"/>
        </w:rPr>
        <w:t xml:space="preserve">с </w:t>
      </w:r>
      <w:r w:rsidRPr="004B4B1E">
        <w:rPr>
          <w:rFonts w:ascii="Arial" w:hAnsi="Arial" w:cs="Arial"/>
          <w:b/>
          <w:color w:val="000000"/>
          <w:sz w:val="20"/>
          <w:szCs w:val="20"/>
        </w:rPr>
        <w:t xml:space="preserve">13:00 </w:t>
      </w:r>
      <w:r w:rsidR="00FA09F8" w:rsidRPr="004B4B1E">
        <w:rPr>
          <w:rFonts w:ascii="Arial" w:hAnsi="Arial" w:cs="Arial"/>
          <w:b/>
          <w:color w:val="000000"/>
          <w:sz w:val="20"/>
          <w:szCs w:val="20"/>
        </w:rPr>
        <w:t>до</w:t>
      </w:r>
      <w:r w:rsidRPr="004B4B1E">
        <w:rPr>
          <w:rFonts w:ascii="Arial" w:hAnsi="Arial" w:cs="Arial"/>
          <w:b/>
          <w:color w:val="000000"/>
          <w:sz w:val="20"/>
          <w:szCs w:val="20"/>
        </w:rPr>
        <w:t xml:space="preserve"> 14:00</w:t>
      </w:r>
      <w:r w:rsidR="00FA09F8" w:rsidRPr="004B4B1E">
        <w:rPr>
          <w:rFonts w:ascii="Arial" w:hAnsi="Arial" w:cs="Arial"/>
          <w:b/>
          <w:color w:val="000000"/>
          <w:sz w:val="20"/>
          <w:szCs w:val="20"/>
        </w:rPr>
        <w:t xml:space="preserve"> часов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;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при необходимости участия защитника в неотложных следственных действиях и в иных случаях, не терпящих отлагательства – уведомления принимаются и поручения распределяются в круглосуточном режиме;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при необходимости участия защитника в запланированных процессуальных действиях и судебных заседаниях в нерабочее время, а также в выходные и нерабочие праздничные дни, уведомления принимаются и поручения распределяются в режиме, установленном для случаев, не терпящих отлагательства.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A09F8" w:rsidRPr="004B4B1E" w:rsidRDefault="00FA09F8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FA09F8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7. Защита информации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7.1. Защита информации, связанной с назначением адвоката в качестве защитника в уголовном судопроизводстве, при е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при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ме и обработке в адвокатской палате обеспечивается: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1) в отношении сведений, содержащих адвокатскую тайну, – адвокатами,  привлеч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нными к осуществлению при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ма и обработки данной информации, в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пунктом 1 статьи 8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Федерального закона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от 31 мая 2002 года </w:t>
      </w:r>
      <w:r w:rsidR="00FA09F8" w:rsidRPr="004B4B1E">
        <w:rPr>
          <w:rFonts w:ascii="Arial" w:hAnsi="Arial" w:cs="Arial"/>
          <w:color w:val="7030A0"/>
          <w:sz w:val="20"/>
          <w:szCs w:val="20"/>
          <w:u w:val="single"/>
        </w:rPr>
        <w:t>N 63-ФЗ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«Об адвокатской деятельности и адвокатуре в Российской Федерации» (включая подписку о неразглашении адвокатской тайны);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2) в отношении тайны переписки, телефонных переговоров, почтовых отправлений, телеграфных и иных сообщений, передаваемых по сетям электросвязи и сетям почтовой связи – операторами связи в соответствии со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стать</w:t>
      </w:r>
      <w:r w:rsidR="00FA09F8" w:rsidRPr="004B4B1E">
        <w:rPr>
          <w:rFonts w:ascii="Arial" w:hAnsi="Arial" w:cs="Arial"/>
          <w:color w:val="7030A0"/>
          <w:sz w:val="20"/>
          <w:szCs w:val="20"/>
          <w:u w:val="single"/>
        </w:rPr>
        <w:t>ё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й 63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Федерального закона от 7 июля 2003 г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ода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N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126-ФЗ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«О связи»;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в отношении сведений, передаваемых с использованием информационно-телекоммуникационной сети «Интернет» – протоколом защиты интернет-канала, используемого для при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ма-передачи информации, содержащейся в уведомлении о назначении защитника, от несанкционированного стороннего доступа </w:t>
      </w:r>
      <w:proofErr w:type="spellStart"/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https</w:t>
      </w:r>
      <w:proofErr w:type="spellEnd"/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 (</w:t>
      </w:r>
      <w:proofErr w:type="spellStart"/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HyperTextTransferProtocolSecure</w:t>
      </w:r>
      <w:proofErr w:type="spellEnd"/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)</w:t>
      </w:r>
      <w:r w:rsidRPr="004B4B1E">
        <w:rPr>
          <w:rFonts w:ascii="Arial" w:hAnsi="Arial" w:cs="Arial"/>
          <w:color w:val="000000"/>
          <w:sz w:val="20"/>
          <w:szCs w:val="20"/>
        </w:rPr>
        <w:t>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7.2. Информация, независимо от формы е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хранения (на бумажных носителях или в электронном виде), содержится и обрабатывается адвокатской палатой таким образом, чтобы исключить возможность незаконного или несанкционированного доступа к ней посторонних лиц.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FA09F8" w:rsidRPr="004B4B1E" w:rsidRDefault="00FA09F8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FA09F8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8. Порядок назначения координаторов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8.1. Для организации работы адвокатов по назначению </w:t>
      </w:r>
      <w:r w:rsidRPr="004B4B1E">
        <w:rPr>
          <w:rFonts w:ascii="Arial" w:eastAsia="Arial" w:hAnsi="Arial" w:cs="Arial"/>
          <w:color w:val="000000"/>
          <w:sz w:val="20"/>
          <w:szCs w:val="20"/>
        </w:rPr>
        <w:t xml:space="preserve">в качестве защитников в уголовном судопроизводстве 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Совет Сахалинской адвокатской палаты назначает координаторов (а в необходимых случаях по ходатайству координаторов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–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их заместителей (помощников) по соответствующим территориальным образованиям: отдельно по каждому территориальному образованию Сахалинской области и по г. Южно-Сахалинску, а также координатора по области в целом.</w:t>
      </w:r>
    </w:p>
    <w:p w:rsidR="00671D11" w:rsidRPr="004B4B1E" w:rsidRDefault="007A32C7" w:rsidP="00416FE5">
      <w:pPr>
        <w:pStyle w:val="Default"/>
        <w:tabs>
          <w:tab w:val="left" w:pos="508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8.2. Ввиду значительного объ</w:t>
      </w:r>
      <w:r w:rsidR="00FA09F8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ма координационной работы по г. Южно-Сахалинску решением Совета палаты назначается несколько координаторов, ответственных за обеспечение участия адвокатов по назначению, по каждому направлению деятельности правоохранительных органов отдельно. 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8.3.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Общее руководство всеми координаторами возлагается на члена Совета палаты (координатора по Сахалинской области), назначаемого Советом палаты, в полномочия которого входят организация и контроль за работой координаторов и адвокатов.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8.4. Список координаторов, осуществляющих контроль по соблюдению настоящих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равил подлежит опубликованию на вебсайте Сахалинской адвокатской палаты (</w:t>
      </w:r>
      <w:hyperlink r:id="rId8">
        <w:r w:rsidRPr="004B4B1E">
          <w:rPr>
            <w:rStyle w:val="-"/>
            <w:rFonts w:ascii="Arial" w:hAnsi="Arial" w:cs="Arial"/>
            <w:i/>
            <w:color w:val="7030A0"/>
            <w:sz w:val="20"/>
            <w:szCs w:val="20"/>
          </w:rPr>
          <w:t>http://sap-sakhalin.ru/</w:t>
        </w:r>
      </w:hyperlink>
      <w:r w:rsidRPr="004B4B1E">
        <w:rPr>
          <w:rFonts w:ascii="Arial" w:hAnsi="Arial" w:cs="Arial"/>
          <w:sz w:val="20"/>
          <w:szCs w:val="20"/>
        </w:rPr>
        <w:t>).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FA09F8" w:rsidRPr="004B4B1E" w:rsidRDefault="00FA09F8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FA09F8">
      <w:pPr>
        <w:pStyle w:val="Default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>9.  Полномочия и обязанности координатора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9.1</w:t>
      </w:r>
      <w:r w:rsidR="00E64BC7" w:rsidRPr="004B4B1E">
        <w:rPr>
          <w:rFonts w:ascii="Arial" w:hAnsi="Arial" w:cs="Arial"/>
          <w:sz w:val="20"/>
          <w:szCs w:val="20"/>
        </w:rPr>
        <w:t>. В целях реализации настоящих П</w:t>
      </w:r>
      <w:r w:rsidRPr="004B4B1E">
        <w:rPr>
          <w:rFonts w:ascii="Arial" w:hAnsi="Arial" w:cs="Arial"/>
          <w:sz w:val="20"/>
          <w:szCs w:val="20"/>
        </w:rPr>
        <w:t xml:space="preserve">равил координаторы обязаны: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формировать Базовый список и принимать решения о включении либо исключении адвокатов из Базового списка в соответствии с настоящими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равилами;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- предоставлять Базовый список и внес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нные в него изменения в Совет САП для формирования единой базы адвокатов, принимающих участие в работе по назначению;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составлять графики дежурства адвокатов не реже одного раза в квартал в целях удовлетворения заявок правоохранительных органов </w:t>
      </w:r>
      <w:r w:rsidRPr="004B4B1E">
        <w:rPr>
          <w:rFonts w:ascii="Arial" w:hAnsi="Arial" w:cs="Arial"/>
          <w:bCs/>
          <w:sz w:val="20"/>
          <w:szCs w:val="20"/>
        </w:rPr>
        <w:t>и судов</w:t>
      </w:r>
      <w:r w:rsidR="00C7324E" w:rsidRPr="004B4B1E">
        <w:rPr>
          <w:rFonts w:ascii="Arial" w:hAnsi="Arial" w:cs="Arial"/>
          <w:bCs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с уч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том занятости адвокатов, но не менее одного дежурств</w:t>
      </w:r>
      <w:r w:rsidR="00C7324E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 xml:space="preserve"> в месяц, </w:t>
      </w:r>
      <w:r w:rsidRPr="004B4B1E">
        <w:rPr>
          <w:rFonts w:ascii="Arial" w:hAnsi="Arial" w:cs="Arial"/>
          <w:bCs/>
          <w:sz w:val="20"/>
          <w:szCs w:val="20"/>
        </w:rPr>
        <w:t>после чего направлять копии графиков в САП</w:t>
      </w:r>
      <w:r w:rsidRPr="004B4B1E">
        <w:rPr>
          <w:rFonts w:ascii="Arial" w:hAnsi="Arial" w:cs="Arial"/>
          <w:sz w:val="20"/>
          <w:szCs w:val="20"/>
        </w:rPr>
        <w:t xml:space="preserve">. </w:t>
      </w:r>
      <w:r w:rsidRPr="004B4B1E">
        <w:rPr>
          <w:rFonts w:ascii="Arial" w:hAnsi="Arial" w:cs="Arial"/>
          <w:iCs/>
          <w:sz w:val="20"/>
          <w:szCs w:val="20"/>
        </w:rPr>
        <w:t xml:space="preserve">График дежурств адвокатов территориального района не подлежит направлению в органы дознания, следствия и суда, а используется исключительно для планирования адвокатами своей профессиональной деятельности и в целях наиболее равномерного распределения дел по назначению.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- принимать заявки от правоохранительных органов и суда и распределять их самостоятельно по принципу равного и справедливого доступа адвокатов к участию в уголовных делах по назначению (в случаях, не терпящих отлагательств, заявки распределяются между дежурными адвокатами)</w:t>
      </w:r>
      <w:r w:rsidR="00C7324E" w:rsidRPr="004B4B1E">
        <w:rPr>
          <w:rFonts w:ascii="Arial" w:hAnsi="Arial" w:cs="Arial"/>
          <w:sz w:val="20"/>
          <w:szCs w:val="20"/>
        </w:rPr>
        <w:t>;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вести журнал регистрации поступивших заявок (согласно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Приложению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№ </w:t>
      </w:r>
      <w:r w:rsidR="003B0AE9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3</w:t>
      </w:r>
      <w:r w:rsidRPr="004B4B1E">
        <w:rPr>
          <w:rFonts w:ascii="Arial" w:hAnsi="Arial" w:cs="Arial"/>
          <w:sz w:val="20"/>
          <w:szCs w:val="20"/>
        </w:rPr>
        <w:t xml:space="preserve"> к настоящим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равилам) и заносить в него сведения о распределении поступивших заявок, а также при необходимости вести и другую документацию;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- информировать адвокатов, включ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нных в Базовый список, о запланированных графиком днях дежурства заранее (по телефону, СМС, либо электронной почтой, иным доступным способом);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принимать решение о замене адвокатов в случае невозможности выполнения ими принятых поручений с обязательным соблюдением требований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</w:t>
      </w:r>
      <w:r w:rsidR="00C7324E" w:rsidRPr="004B4B1E">
        <w:rPr>
          <w:rFonts w:ascii="Arial" w:hAnsi="Arial" w:cs="Arial"/>
          <w:color w:val="7030A0"/>
          <w:sz w:val="20"/>
          <w:szCs w:val="20"/>
          <w:u w:val="single"/>
        </w:rPr>
        <w:t>астей третьей</w:t>
      </w:r>
      <w:r w:rsidR="00C7324E" w:rsidRPr="004B4B1E">
        <w:rPr>
          <w:rFonts w:ascii="Arial" w:hAnsi="Arial" w:cs="Arial"/>
          <w:sz w:val="20"/>
          <w:szCs w:val="20"/>
        </w:rPr>
        <w:t xml:space="preserve">, </w:t>
      </w:r>
      <w:r w:rsidR="00C7324E" w:rsidRPr="004B4B1E">
        <w:rPr>
          <w:rFonts w:ascii="Arial" w:hAnsi="Arial" w:cs="Arial"/>
          <w:color w:val="7030A0"/>
          <w:sz w:val="20"/>
          <w:szCs w:val="20"/>
          <w:u w:val="single"/>
        </w:rPr>
        <w:t>четвёртой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</w:t>
      </w:r>
      <w:r w:rsidR="00C7324E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50</w:t>
      </w:r>
      <w:r w:rsidRPr="004B4B1E">
        <w:rPr>
          <w:rFonts w:ascii="Arial" w:hAnsi="Arial" w:cs="Arial"/>
          <w:sz w:val="20"/>
          <w:szCs w:val="20"/>
        </w:rPr>
        <w:t xml:space="preserve"> УПК РФ и выяснением причин невозможности выполнения поручений;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проверять адвокатов, осуществляющих защиту в порядке назначения по уголовным делам (на предварительном следствии, дознании и в суде), на предмет соблюдения порядка, установленного настоящими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равилами, в том числе и оснований их участия в качестве защитников в конкретном уголовном деле, а в случае необходимости </w:t>
      </w:r>
      <w:r w:rsidR="00C7324E" w:rsidRPr="004B4B1E">
        <w:rPr>
          <w:rFonts w:ascii="Arial" w:hAnsi="Arial" w:cs="Arial"/>
          <w:sz w:val="20"/>
          <w:szCs w:val="20"/>
        </w:rPr>
        <w:t>–</w:t>
      </w:r>
      <w:r w:rsidRPr="004B4B1E">
        <w:rPr>
          <w:rFonts w:ascii="Arial" w:hAnsi="Arial" w:cs="Arial"/>
          <w:sz w:val="20"/>
          <w:szCs w:val="20"/>
        </w:rPr>
        <w:t xml:space="preserve"> и бухгалтерскую документацию в адвокатских образованиях, касающуюся работы адвокатов по назначению, вне зависимости от того, включ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 адвокат в Базовый список или нет;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представлять в </w:t>
      </w:r>
      <w:r w:rsidR="00C7324E" w:rsidRPr="004B4B1E">
        <w:rPr>
          <w:rFonts w:ascii="Arial" w:hAnsi="Arial" w:cs="Arial"/>
          <w:sz w:val="20"/>
          <w:szCs w:val="20"/>
        </w:rPr>
        <w:t>С</w:t>
      </w:r>
      <w:r w:rsidRPr="004B4B1E">
        <w:rPr>
          <w:rFonts w:ascii="Arial" w:hAnsi="Arial" w:cs="Arial"/>
          <w:sz w:val="20"/>
          <w:szCs w:val="20"/>
        </w:rPr>
        <w:t>овет палаты один раз в квартал информацию о количестве поступивших заявок и их распределении между адвокатами</w:t>
      </w:r>
      <w:r w:rsidR="00C7324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- довести до сведения адвокатов, внес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нных в Базовый список, а также до сведения всех правоохранительных органов информацию о принятии и опубликовании на вебсайте Сахалинской адвокатской палаты настоящих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равил.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9.2. В случае нарушения адвокатом порядка, уст</w:t>
      </w:r>
      <w:r w:rsidR="00E64BC7" w:rsidRPr="004B4B1E">
        <w:rPr>
          <w:rFonts w:ascii="Arial" w:hAnsi="Arial" w:cs="Arial"/>
          <w:sz w:val="20"/>
          <w:szCs w:val="20"/>
        </w:rPr>
        <w:t>ановленного настоящими П</w:t>
      </w:r>
      <w:r w:rsidRPr="004B4B1E">
        <w:rPr>
          <w:rFonts w:ascii="Arial" w:hAnsi="Arial" w:cs="Arial"/>
          <w:sz w:val="20"/>
          <w:szCs w:val="20"/>
        </w:rPr>
        <w:t xml:space="preserve">равилами, координатор выясняет у адвоката причины такого нарушения и принимает решение об уведомлении координатора по области либо вице-президента палаты о выявленных нарушениях. </w:t>
      </w:r>
    </w:p>
    <w:p w:rsidR="00671D11" w:rsidRPr="004B4B1E" w:rsidRDefault="007A32C7" w:rsidP="00416FE5">
      <w:pPr>
        <w:pStyle w:val="Default"/>
        <w:tabs>
          <w:tab w:val="left" w:pos="400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9.3. В случае нарушения координатором настоящих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равил, решение о возможности его дальнейшей работы принимается Советом палаты по представлению члена Совета палаты, ответственного за данный участок работы (координатора по области).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9.4. В случае ухода в отпуск, болезни, в иных случаях, препятствующих исполнению обязанностей, координатор обязан заблаговременно уведомить Совет палаты, который принимает решение о возложении обязанностей координатора на иного адвоката соответствующего территориального образования на период отсутствия координатора.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Соответствующее решение подлежит опубликованию на вебсайте Сахалинской адвокатской палаты.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О принятом решении координатор или адвокат, на которого возложены обязанности координатора, уведомляет суд, правоохранительные органы (со ссылкой на принятое решение).</w:t>
      </w: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C7324E" w:rsidRPr="004B4B1E" w:rsidRDefault="007A32C7" w:rsidP="00C7324E">
      <w:pPr>
        <w:pStyle w:val="Default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 xml:space="preserve">Раздел 10. Базовый список адвокатов, участвующих </w:t>
      </w:r>
    </w:p>
    <w:p w:rsidR="00C7324E" w:rsidRPr="004B4B1E" w:rsidRDefault="007A32C7" w:rsidP="00C7324E">
      <w:pPr>
        <w:pStyle w:val="Default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 xml:space="preserve">в уголовном судопроизводстве в качестве защитников </w:t>
      </w:r>
    </w:p>
    <w:p w:rsidR="00671D11" w:rsidRPr="004B4B1E" w:rsidRDefault="007A32C7" w:rsidP="00C7324E">
      <w:pPr>
        <w:pStyle w:val="Default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>по назначению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10.1. Для обеспечения участия </w:t>
      </w:r>
      <w:r w:rsidR="00E64BC7" w:rsidRPr="004B4B1E">
        <w:rPr>
          <w:rFonts w:ascii="Arial" w:hAnsi="Arial" w:cs="Arial"/>
          <w:sz w:val="20"/>
          <w:szCs w:val="20"/>
        </w:rPr>
        <w:t>адвокатов по</w:t>
      </w:r>
      <w:r w:rsidRPr="004B4B1E">
        <w:rPr>
          <w:rFonts w:ascii="Arial" w:hAnsi="Arial" w:cs="Arial"/>
          <w:sz w:val="20"/>
          <w:szCs w:val="20"/>
        </w:rPr>
        <w:t xml:space="preserve"> назначению </w:t>
      </w:r>
      <w:r w:rsidRPr="004B4B1E">
        <w:rPr>
          <w:rFonts w:ascii="Arial" w:eastAsia="Arial" w:hAnsi="Arial" w:cs="Arial"/>
          <w:sz w:val="20"/>
          <w:szCs w:val="20"/>
        </w:rPr>
        <w:t>в качестве защитников в уголовном судопроизводстве</w:t>
      </w:r>
      <w:r w:rsidRPr="004B4B1E">
        <w:rPr>
          <w:rFonts w:ascii="Arial" w:hAnsi="Arial" w:cs="Arial"/>
          <w:sz w:val="20"/>
          <w:szCs w:val="20"/>
        </w:rPr>
        <w:t xml:space="preserve"> созда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тся Базовый список адвокатов по территориальному принципу (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Приложение</w:t>
      </w:r>
      <w:r w:rsidR="00C7324E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№ 1</w:t>
      </w:r>
      <w:r w:rsidRPr="004B4B1E">
        <w:rPr>
          <w:rFonts w:ascii="Arial" w:hAnsi="Arial" w:cs="Arial"/>
          <w:sz w:val="20"/>
          <w:szCs w:val="20"/>
        </w:rPr>
        <w:t xml:space="preserve"> к настоящим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равилам).</w:t>
      </w:r>
    </w:p>
    <w:p w:rsidR="00671D11" w:rsidRPr="004B4B1E" w:rsidRDefault="007A32C7" w:rsidP="00416FE5">
      <w:pPr>
        <w:pStyle w:val="Default"/>
        <w:tabs>
          <w:tab w:val="left" w:pos="741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10.2. Для включения в Базовый список адвокатов, желающих участвовать в уголовном судопроизводстве по назначению органов дознания, предварительного следствия или суда, адвокат пода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т заявление по форме, прилагаемой к настоящим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равилам (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Приложение №</w:t>
      </w:r>
      <w:r w:rsidR="00C7324E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2</w:t>
      </w:r>
      <w:r w:rsidRPr="004B4B1E">
        <w:rPr>
          <w:rFonts w:ascii="Arial" w:hAnsi="Arial" w:cs="Arial"/>
          <w:sz w:val="20"/>
          <w:szCs w:val="20"/>
        </w:rPr>
        <w:t>). Заявление пода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тся координатору по территории, на которой адвокат осуществляет адвокатскую деятельность.</w:t>
      </w:r>
    </w:p>
    <w:p w:rsidR="00671D11" w:rsidRPr="004B4B1E" w:rsidRDefault="007A32C7" w:rsidP="00416FE5">
      <w:pPr>
        <w:pStyle w:val="Default"/>
        <w:tabs>
          <w:tab w:val="left" w:pos="797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10.3. В территориальных образованиях, с количеством адвокатов менее 10 человек, в Базовый список включаются все адвокаты. Отказ от участия в делах по назначению (от включения в Базовый список) адвокатов, проживающих в таком районе, решается в каждом случае индивидуально по решению Совета палаты с уч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том доводов адвоката.</w:t>
      </w: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Нарушение адвокатом, включённым в Базовый список, порядка осуществления защиты по назначению, определ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ённого настоящими П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равилами, отказ от принятия заявки (поручения) или от исполнения обязанностей по принятому поручению, а также неявка дежурного адвоката к месту вызова без уважительной причины либо невыполнение адвокатом предъявляемых координатором (его заместителем) в пределах их полномочий требований, является основанием для временного приостановления (по решению Совета палаты) участия адвоката в делах по назначению и исключения его из Базового списка и графика дежурств на срок до </w:t>
      </w:r>
      <w:r w:rsidRPr="004B4B1E">
        <w:rPr>
          <w:rFonts w:ascii="Century Gothic" w:hAnsi="Century Gothic" w:cs="Arial"/>
          <w:i/>
          <w:color w:val="000000"/>
          <w:sz w:val="20"/>
          <w:szCs w:val="20"/>
        </w:rPr>
        <w:t>шести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месяцев. Тем не менее, ранее принятые поручения по назначению такой адвокат должен выполнить в полном объ</w:t>
      </w:r>
      <w:r w:rsidR="00C7324E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ме.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Предложение об исключении адвоката из графика дежурств и Базового списка на рассмотрение Совета палаты вносит член Совета палаты, координирующий эту работу (координатор по области), либо вице-президент Сахалинской адвокатской палаты.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На каждые дежурные сутки в районах области координаторами назначается не менее двух адвокатов, а в г. Южно-Сахалинске </w:t>
      </w:r>
      <w:r w:rsidR="00C7324E" w:rsidRPr="004B4B1E">
        <w:rPr>
          <w:rFonts w:ascii="Arial" w:hAnsi="Arial" w:cs="Arial"/>
          <w:sz w:val="20"/>
          <w:szCs w:val="20"/>
        </w:rPr>
        <w:t>–</w:t>
      </w:r>
      <w:r w:rsidRPr="004B4B1E">
        <w:rPr>
          <w:rFonts w:ascii="Arial" w:hAnsi="Arial" w:cs="Arial"/>
          <w:sz w:val="20"/>
          <w:szCs w:val="20"/>
        </w:rPr>
        <w:t xml:space="preserve"> не менее пяти адвокатов. При необходимости координаторы вправе назначить на дежурство большее количество адвокатов. 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04BEA" w:rsidRPr="004B4B1E" w:rsidRDefault="007A32C7" w:rsidP="00104BEA">
      <w:pPr>
        <w:pStyle w:val="Default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Раздел 11</w:t>
      </w:r>
      <w:r w:rsidR="00104BEA" w:rsidRPr="004B4B1E">
        <w:rPr>
          <w:rFonts w:ascii="Arial" w:hAnsi="Arial" w:cs="Arial"/>
          <w:b/>
          <w:i/>
          <w:sz w:val="20"/>
          <w:szCs w:val="20"/>
        </w:rPr>
        <w:t>.</w:t>
      </w:r>
      <w:r w:rsidRPr="004B4B1E">
        <w:rPr>
          <w:rFonts w:ascii="Arial" w:hAnsi="Arial" w:cs="Arial"/>
          <w:b/>
          <w:i/>
          <w:sz w:val="20"/>
          <w:szCs w:val="20"/>
        </w:rPr>
        <w:t xml:space="preserve"> Обязанности адвоката, которому распределено </w:t>
      </w:r>
    </w:p>
    <w:p w:rsidR="00671D11" w:rsidRPr="004B4B1E" w:rsidRDefault="007A32C7" w:rsidP="00104BEA">
      <w:pPr>
        <w:pStyle w:val="Default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i/>
          <w:sz w:val="20"/>
          <w:szCs w:val="20"/>
        </w:rPr>
        <w:t xml:space="preserve">(принявшему) </w:t>
      </w:r>
      <w:r w:rsidRPr="004B4B1E">
        <w:rPr>
          <w:rFonts w:ascii="Arial" w:hAnsi="Arial" w:cs="Arial"/>
          <w:b/>
          <w:i/>
          <w:sz w:val="20"/>
          <w:szCs w:val="20"/>
        </w:rPr>
        <w:t>поручение о назначении защитника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11.1. Участие адвокатов в уголовном судопроизводстве регулируется актами, указанными в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пункте 1.1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настоящих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равил, а также: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1) </w:t>
      </w:r>
      <w:hyperlink r:id="rId9">
        <w:r w:rsidRPr="004B4B1E">
          <w:rPr>
            <w:rStyle w:val="-"/>
            <w:rFonts w:ascii="Arial" w:hAnsi="Arial" w:cs="Arial"/>
            <w:color w:val="7030A0"/>
            <w:sz w:val="20"/>
            <w:szCs w:val="20"/>
          </w:rPr>
          <w:t>Стандартом</w:t>
        </w:r>
      </w:hyperlink>
      <w:r w:rsidR="00104BEA" w:rsidRPr="004B4B1E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осуществления адвокатом защиты в уголовном судопроизводстве, принятым VIII Всероссийским съездом адвокатов 20 апреля 2017 г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ода</w:t>
      </w:r>
      <w:r w:rsidRPr="004B4B1E">
        <w:rPr>
          <w:rFonts w:ascii="Arial" w:hAnsi="Arial" w:cs="Arial"/>
          <w:color w:val="000000"/>
          <w:sz w:val="20"/>
          <w:szCs w:val="20"/>
        </w:rPr>
        <w:t>, и иными решениями Всероссийского съезда адвокатов;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решениями Совета ФПА РФ, принятыми в пределах их компетенции;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разъяснениями Комиссии ФПА РФ по этике и стандартам;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4) решениями совета Сахалинской адвокатск</w:t>
      </w:r>
      <w:bookmarkStart w:id="0" w:name="_GoBack"/>
      <w:bookmarkEnd w:id="0"/>
      <w:r w:rsidRPr="004B4B1E">
        <w:rPr>
          <w:rFonts w:ascii="Arial" w:hAnsi="Arial" w:cs="Arial"/>
          <w:color w:val="000000"/>
          <w:sz w:val="20"/>
          <w:szCs w:val="20"/>
        </w:rPr>
        <w:t>ой палаты, включая разъяснения по поводу возможных действий адвокатов в сложной ситуации, касающейся соблюдения этических норм.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Участвуя в уголовном судопроизводстве в качестве защитников, адвокаты также должны учитывать определения Конституционного Суда Российской Федерации и постановления Пленума Верховного Суда Российской Федерации в сфере применения норм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РФ.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</w:t>
      </w:r>
      <w:r w:rsidR="004E30C9" w:rsidRPr="004E30C9">
        <w:rPr>
          <w:rFonts w:ascii="Arial" w:hAnsi="Arial" w:cs="Arial"/>
          <w:color w:val="000000"/>
          <w:sz w:val="20"/>
          <w:szCs w:val="20"/>
        </w:rPr>
        <w:t>1</w:t>
      </w:r>
      <w:r w:rsidRPr="004B4B1E">
        <w:rPr>
          <w:rFonts w:ascii="Arial" w:hAnsi="Arial" w:cs="Arial"/>
          <w:color w:val="000000"/>
          <w:sz w:val="20"/>
          <w:szCs w:val="20"/>
        </w:rPr>
        <w:t>.2. Адвокат, включ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нный в Базовый список обязан: ознакомиться с настоящими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равилами на вебсайте Сахалинской адвокатской палаты (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http://sap-sakhalin.ru/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) либо в помещении палаты, у координатора и постоянно руководствоваться ими в своей деятельности, а при возникновении затруднений в правильности принятия решения провести консультации с координаторами. 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Адвокат, которому адвокатской палатой распределено поручение о назначении защитника, обязан: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1) </w:t>
      </w:r>
      <w:r w:rsidR="00104BEA" w:rsidRPr="004B4B1E">
        <w:rPr>
          <w:rFonts w:ascii="Arial" w:hAnsi="Arial" w:cs="Arial"/>
          <w:sz w:val="20"/>
          <w:szCs w:val="20"/>
        </w:rPr>
        <w:t>с</w:t>
      </w:r>
      <w:r w:rsidRPr="004B4B1E">
        <w:rPr>
          <w:rFonts w:ascii="Arial" w:hAnsi="Arial" w:cs="Arial"/>
          <w:sz w:val="20"/>
          <w:szCs w:val="20"/>
        </w:rPr>
        <w:t>огласовывать с координатором даты своих дежурств.</w:t>
      </w: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Согласовывать с координатором уход в отпуск для внесения изменений в график дежурства.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При этом необходимо иметь в виду, что адвокат, помимо очередного отпуска, может находиться в творческом либо учебном отпуске. Поскольку адвокат не находится с адвокатским образованием в трудовых отношениях, то отпуск ему адвокатским образованием не предоставляется. Поэтому вопросы об уходе адвоката в отпуск лишь согласовываются им с руководителем адвокатского образования и координатором, если адвокат состоит в Базовом списке</w:t>
      </w:r>
      <w:r w:rsidR="00104BEA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104BEA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2) б</w:t>
      </w:r>
      <w:r w:rsidR="007A32C7" w:rsidRPr="004B4B1E">
        <w:rPr>
          <w:rFonts w:ascii="Arial" w:hAnsi="Arial" w:cs="Arial"/>
          <w:sz w:val="20"/>
          <w:szCs w:val="20"/>
        </w:rPr>
        <w:t>ыть на постоянной связи с координатором и не планировать в дежурные дни (сутки) другой работы</w:t>
      </w:r>
      <w:r w:rsidRPr="004B4B1E">
        <w:rPr>
          <w:rFonts w:ascii="Arial" w:hAnsi="Arial" w:cs="Arial"/>
          <w:sz w:val="20"/>
          <w:szCs w:val="20"/>
        </w:rPr>
        <w:t>;</w:t>
      </w:r>
      <w:r w:rsidR="007A32C7"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3) </w:t>
      </w:r>
      <w:r w:rsidR="00104BEA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ринять от координатора поручение по поступившей заявке на защиту конкретного лица</w:t>
      </w:r>
      <w:r w:rsidR="00104BEA" w:rsidRPr="004B4B1E">
        <w:rPr>
          <w:rFonts w:ascii="Arial" w:hAnsi="Arial" w:cs="Arial"/>
          <w:sz w:val="20"/>
          <w:szCs w:val="20"/>
        </w:rPr>
        <w:t>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4) 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ринять меры по информированию в разумный срок (а при необходимости – незамедлительно) дознавателя, следователя или судь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ю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о принятом поручении в целях согласования организационных и иных вопросов;</w:t>
      </w:r>
    </w:p>
    <w:p w:rsidR="00671D11" w:rsidRPr="004B4B1E" w:rsidRDefault="007A32C7" w:rsidP="00416FE5">
      <w:pPr>
        <w:pStyle w:val="a4"/>
        <w:tabs>
          <w:tab w:val="left" w:pos="684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5) 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рибыть к месту проведения процессуального действия или судебного заседания в установленное время (с уч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том территориальной удал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6) 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у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бедиться в отсутствии обстоятельств, исключающих или препятствующих его участию в производстве по данному уголовному делу в качестве защитника, и вступить в уголовное дело в качестве защитника (при этом, в случае выявления подобных обстоятельств, адвокату следует действовать в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подпунктом «б» пункта 6 раздела 5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настоящих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равил);</w:t>
      </w:r>
    </w:p>
    <w:p w:rsidR="00104BEA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7) </w:t>
      </w:r>
      <w:r w:rsidR="00104BEA" w:rsidRPr="004B4B1E">
        <w:rPr>
          <w:rFonts w:ascii="Arial" w:hAnsi="Arial" w:cs="Arial"/>
          <w:sz w:val="20"/>
          <w:szCs w:val="20"/>
        </w:rPr>
        <w:t>о</w:t>
      </w:r>
      <w:r w:rsidRPr="004B4B1E">
        <w:rPr>
          <w:rFonts w:ascii="Arial" w:hAnsi="Arial" w:cs="Arial"/>
          <w:sz w:val="20"/>
          <w:szCs w:val="20"/>
        </w:rPr>
        <w:t xml:space="preserve">существлять защиту по делу до стадии составления апелляционной жалобы (независимо от того, на какой стадии адвокат вступил в дело), а при наличии оснований для обжалования приговора </w:t>
      </w:r>
      <w:r w:rsidRPr="004B4B1E">
        <w:rPr>
          <w:rFonts w:ascii="Arial" w:hAnsi="Arial" w:cs="Arial"/>
          <w:bCs/>
          <w:sz w:val="20"/>
          <w:szCs w:val="20"/>
        </w:rPr>
        <w:t>или решения суда, составить апелляционную жалобу и направить е</w:t>
      </w:r>
      <w:r w:rsidR="00104BEA" w:rsidRPr="004B4B1E">
        <w:rPr>
          <w:rFonts w:ascii="Arial" w:hAnsi="Arial" w:cs="Arial"/>
          <w:bCs/>
          <w:sz w:val="20"/>
          <w:szCs w:val="20"/>
        </w:rPr>
        <w:t>ё</w:t>
      </w:r>
      <w:r w:rsidRPr="004B4B1E">
        <w:rPr>
          <w:rFonts w:ascii="Arial" w:hAnsi="Arial" w:cs="Arial"/>
          <w:bCs/>
          <w:sz w:val="20"/>
          <w:szCs w:val="20"/>
        </w:rPr>
        <w:t xml:space="preserve"> в суд.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В случае нежелания лица обжаловать итоговое решение (приговор) суда, защитник обязан взять от него письменный отказ.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Адвокаты, осуществляющие адвокатскую деятельность в районах области не обязаны участвовать в делах по назначению в Сахалинском областном суде, рассматривающим дело во 2-й инстанции.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Адвокаты, осуществляющие адвокатскую деятельность в районах области, принимавшие участие по назначению в деле о преступлении, подсудном областному суду, не обязаны участвовать в делах по назначению в Сахалинском областном суде, рассматривающем дело в 1-й инстанции</w:t>
      </w:r>
      <w:r w:rsidR="00104BEA" w:rsidRPr="004B4B1E">
        <w:rPr>
          <w:rFonts w:ascii="Arial" w:hAnsi="Arial" w:cs="Arial"/>
          <w:sz w:val="20"/>
          <w:szCs w:val="20"/>
        </w:rPr>
        <w:t>;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Cs/>
          <w:sz w:val="20"/>
          <w:szCs w:val="20"/>
        </w:rPr>
        <w:t xml:space="preserve">8) </w:t>
      </w:r>
      <w:r w:rsidR="00104BEA" w:rsidRPr="004B4B1E">
        <w:rPr>
          <w:rFonts w:ascii="Arial" w:hAnsi="Arial" w:cs="Arial"/>
          <w:bCs/>
          <w:sz w:val="20"/>
          <w:szCs w:val="20"/>
        </w:rPr>
        <w:t>а</w:t>
      </w:r>
      <w:r w:rsidRPr="004B4B1E">
        <w:rPr>
          <w:rFonts w:ascii="Arial" w:hAnsi="Arial" w:cs="Arial"/>
          <w:bCs/>
          <w:sz w:val="20"/>
          <w:szCs w:val="20"/>
        </w:rPr>
        <w:t xml:space="preserve">двокат не вправе по назначению органов дознания, органов предварительного следствия или суда принимать поручение на защиту лиц против их воли, если интересы этих лиц в уголовном судопроизводстве защищают адвокаты на основании заключенных соглашений. Нарушение этого положения будет рассматриваться в качестве дисциплинарного проступка, влекущего дисциплинарную ответственность вплоть до прекращения статуса адвоката. Когда участвующий в уголовном деле защитник по соглашению или по назначению в течение 5 суток, если иное не предусмотрено законом, не может принять участие в уголовном процессе, адвокат, назначенный </w:t>
      </w:r>
      <w:r w:rsidR="00104BEA" w:rsidRPr="004B4B1E">
        <w:rPr>
          <w:rFonts w:ascii="Arial" w:hAnsi="Arial" w:cs="Arial"/>
          <w:bCs/>
          <w:sz w:val="20"/>
          <w:szCs w:val="20"/>
        </w:rPr>
        <w:t xml:space="preserve">защитником в соответствии со </w:t>
      </w:r>
      <w:r w:rsidR="00104BEA" w:rsidRPr="004B4B1E">
        <w:rPr>
          <w:rFonts w:ascii="Arial" w:hAnsi="Arial" w:cs="Arial"/>
          <w:bCs/>
          <w:color w:val="7030A0"/>
          <w:sz w:val="20"/>
          <w:szCs w:val="20"/>
          <w:u w:val="single"/>
        </w:rPr>
        <w:t>статьёй</w:t>
      </w:r>
      <w:r w:rsidRPr="004B4B1E">
        <w:rPr>
          <w:rFonts w:ascii="Arial" w:hAnsi="Arial" w:cs="Arial"/>
          <w:bCs/>
          <w:color w:val="7030A0"/>
          <w:sz w:val="20"/>
          <w:szCs w:val="20"/>
          <w:u w:val="single"/>
        </w:rPr>
        <w:t xml:space="preserve"> 50</w:t>
      </w:r>
      <w:r w:rsidRPr="004B4B1E">
        <w:rPr>
          <w:rFonts w:ascii="Arial" w:hAnsi="Arial" w:cs="Arial"/>
          <w:bCs/>
          <w:sz w:val="20"/>
          <w:szCs w:val="20"/>
        </w:rPr>
        <w:t xml:space="preserve"> УПК РФ, обязан принять на себя защиту подсудимого</w:t>
      </w:r>
      <w:r w:rsidR="00104BEA" w:rsidRPr="004B4B1E">
        <w:rPr>
          <w:rFonts w:ascii="Arial" w:hAnsi="Arial" w:cs="Arial"/>
          <w:bCs/>
          <w:sz w:val="20"/>
          <w:szCs w:val="20"/>
        </w:rPr>
        <w:t>;</w:t>
      </w:r>
      <w:r w:rsidRPr="004B4B1E">
        <w:rPr>
          <w:rFonts w:ascii="Arial" w:hAnsi="Arial" w:cs="Arial"/>
          <w:bCs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9) </w:t>
      </w:r>
      <w:r w:rsidR="00104BEA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>двокат не вправе отказаться от принятия и исполнения поручения на защиту по назначению, принятого от координатора. В случае невозможности работать в день (сутки) дежурства по уважительным причинам (болезнь, и др.), адвокат обязан заранее сообщить об этом координатору для своевременной замены</w:t>
      </w:r>
      <w:r w:rsidR="00104BEA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10) </w:t>
      </w:r>
      <w:r w:rsidR="00104BEA" w:rsidRPr="004B4B1E">
        <w:rPr>
          <w:rFonts w:ascii="Arial" w:hAnsi="Arial" w:cs="Arial"/>
          <w:sz w:val="20"/>
          <w:szCs w:val="20"/>
        </w:rPr>
        <w:t>о</w:t>
      </w:r>
      <w:r w:rsidRPr="004B4B1E">
        <w:rPr>
          <w:rFonts w:ascii="Arial" w:hAnsi="Arial" w:cs="Arial"/>
          <w:sz w:val="20"/>
          <w:szCs w:val="20"/>
        </w:rPr>
        <w:t xml:space="preserve">тказ от принятия заявки (поручения) или от исполнения обязанностей по принятому поручению, а также неявка дежурного адвоката к месту вызова без уважительной причины являются фактическим отказом от оказания юридической помощи по назначению (а по сути </w:t>
      </w:r>
      <w:r w:rsidR="00104BEA" w:rsidRPr="004B4B1E">
        <w:rPr>
          <w:rFonts w:ascii="Arial" w:hAnsi="Arial" w:cs="Arial"/>
          <w:sz w:val="20"/>
          <w:szCs w:val="20"/>
        </w:rPr>
        <w:t>–</w:t>
      </w:r>
      <w:r w:rsidRPr="004B4B1E">
        <w:rPr>
          <w:rFonts w:ascii="Arial" w:hAnsi="Arial" w:cs="Arial"/>
          <w:sz w:val="20"/>
          <w:szCs w:val="20"/>
        </w:rPr>
        <w:t xml:space="preserve"> отказом от защиты), и влекут применение в отношении такого адвоката мер дисциплинарной ответственности. О наличии уважительности причин, исключающих возможность явки дежурного адвоката к месту вызова, он обязан при возможности заблаговременно известить вызвавшего его дознавателя (следователя или судью), а также координатора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11) </w:t>
      </w:r>
      <w:r w:rsidR="00104BEA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>двокат, приглаш</w:t>
      </w:r>
      <w:r w:rsidR="00104BEA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нный в порядке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части первой статьи 50</w:t>
      </w:r>
      <w:r w:rsidRPr="004B4B1E">
        <w:rPr>
          <w:rFonts w:ascii="Arial" w:hAnsi="Arial" w:cs="Arial"/>
          <w:sz w:val="20"/>
          <w:szCs w:val="20"/>
        </w:rPr>
        <w:t xml:space="preserve"> УПК РФ или в порядке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части второй статьи 50</w:t>
      </w:r>
      <w:r w:rsidRPr="004B4B1E">
        <w:rPr>
          <w:rFonts w:ascii="Arial" w:hAnsi="Arial" w:cs="Arial"/>
          <w:sz w:val="20"/>
          <w:szCs w:val="20"/>
        </w:rPr>
        <w:t xml:space="preserve"> УПК РФ дознавателем, следователем или судом, по просьбе подозреваемого (обвиняемого, подсудимого) о приглашении конкретного адвоката вправе вступить в уголовное дело в качестве защитника по соглашению, и не вправе вступать в такое уголовное дело в качестве защитника по назначению органа дознания, предварительного следствия или суда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12) </w:t>
      </w:r>
      <w:r w:rsidR="00104BEA" w:rsidRPr="004B4B1E">
        <w:rPr>
          <w:rFonts w:ascii="Arial" w:hAnsi="Arial" w:cs="Arial"/>
          <w:sz w:val="20"/>
          <w:szCs w:val="20"/>
        </w:rPr>
        <w:t>з</w:t>
      </w:r>
      <w:r w:rsidRPr="004B4B1E">
        <w:rPr>
          <w:rFonts w:ascii="Arial" w:hAnsi="Arial" w:cs="Arial"/>
          <w:sz w:val="20"/>
          <w:szCs w:val="20"/>
        </w:rPr>
        <w:t xml:space="preserve">амена адвоката, вступившего в уголовное дело по назначению, может быть проведена только назначенным координатором при наличии уважительных причин (отпуск, болезнь адвоката и т.п.), с обязательным соблюдением требований </w:t>
      </w:r>
      <w:r w:rsidR="00104BEA" w:rsidRPr="004B4B1E">
        <w:rPr>
          <w:rFonts w:ascii="Arial" w:hAnsi="Arial" w:cs="Arial"/>
          <w:color w:val="7030A0"/>
          <w:sz w:val="20"/>
          <w:szCs w:val="20"/>
          <w:u w:val="single"/>
        </w:rPr>
        <w:t>частей третьей</w:t>
      </w:r>
      <w:r w:rsidR="00104BEA" w:rsidRPr="004B4B1E">
        <w:rPr>
          <w:rFonts w:ascii="Arial" w:hAnsi="Arial" w:cs="Arial"/>
          <w:sz w:val="20"/>
          <w:szCs w:val="20"/>
        </w:rPr>
        <w:t xml:space="preserve">, </w:t>
      </w:r>
      <w:r w:rsidR="00104BEA" w:rsidRPr="004B4B1E">
        <w:rPr>
          <w:rFonts w:ascii="Arial" w:hAnsi="Arial" w:cs="Arial"/>
          <w:color w:val="7030A0"/>
          <w:sz w:val="20"/>
          <w:szCs w:val="20"/>
          <w:u w:val="single"/>
        </w:rPr>
        <w:t>четвёртой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</w:t>
      </w:r>
      <w:r w:rsidR="00104BEA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50</w:t>
      </w:r>
      <w:r w:rsidRPr="004B4B1E">
        <w:rPr>
          <w:rFonts w:ascii="Arial" w:hAnsi="Arial" w:cs="Arial"/>
          <w:sz w:val="20"/>
          <w:szCs w:val="20"/>
        </w:rPr>
        <w:t xml:space="preserve"> УПК РФ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13) </w:t>
      </w:r>
      <w:r w:rsidR="007269EF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>двокат не вправе отказаться от принятой на себя защиты (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подпункт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6 п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>ункта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4 ст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6</w:t>
      </w:r>
      <w:r w:rsidRPr="004B4B1E">
        <w:rPr>
          <w:rFonts w:ascii="Arial" w:hAnsi="Arial" w:cs="Arial"/>
          <w:sz w:val="20"/>
          <w:szCs w:val="20"/>
        </w:rPr>
        <w:t xml:space="preserve"> ФЗ «Об адвокатской деятельности и адвокатуре в РФ»;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асть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7 ст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49</w:t>
      </w:r>
      <w:r w:rsidRPr="004B4B1E">
        <w:rPr>
          <w:rFonts w:ascii="Arial" w:hAnsi="Arial" w:cs="Arial"/>
          <w:sz w:val="20"/>
          <w:szCs w:val="20"/>
        </w:rPr>
        <w:t xml:space="preserve"> УПК РФ). Он может быть освобожд</w:t>
      </w:r>
      <w:r w:rsidR="007269EF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 от участия в деле только постановлением (определением) дознавателя, следователя либо суда в случае принятия отказа от помощи защитника, заявленного привлекаемым лицом, а также по обстоятельствам, предусмотренным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статьями 72</w:t>
      </w:r>
      <w:r w:rsidRPr="004B4B1E">
        <w:rPr>
          <w:rFonts w:ascii="Arial" w:hAnsi="Arial" w:cs="Arial"/>
          <w:sz w:val="20"/>
          <w:szCs w:val="20"/>
        </w:rPr>
        <w:t xml:space="preserve">,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258</w:t>
      </w:r>
      <w:r w:rsidRPr="004B4B1E">
        <w:rPr>
          <w:rFonts w:ascii="Arial" w:hAnsi="Arial" w:cs="Arial"/>
          <w:sz w:val="20"/>
          <w:szCs w:val="20"/>
        </w:rPr>
        <w:t xml:space="preserve"> УПК РФ, либо в связи с непредвиденными или чрезвычайными обстоятельствами, сообщ</w:t>
      </w:r>
      <w:r w:rsidR="007269EF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нными защитником суду либо органам расследования.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14) </w:t>
      </w:r>
      <w:r w:rsidR="007269EF" w:rsidRPr="004B4B1E">
        <w:rPr>
          <w:rFonts w:ascii="Arial" w:hAnsi="Arial" w:cs="Arial"/>
          <w:sz w:val="20"/>
          <w:szCs w:val="20"/>
        </w:rPr>
        <w:t>е</w:t>
      </w:r>
      <w:r w:rsidRPr="004B4B1E">
        <w:rPr>
          <w:rFonts w:ascii="Arial" w:hAnsi="Arial" w:cs="Arial"/>
          <w:sz w:val="20"/>
          <w:szCs w:val="20"/>
        </w:rPr>
        <w:t xml:space="preserve">сли привлекаемое к уголовной ответственности лицо в соответствии со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>атьёй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52</w:t>
      </w:r>
      <w:r w:rsidRPr="004B4B1E">
        <w:rPr>
          <w:rFonts w:ascii="Arial" w:hAnsi="Arial" w:cs="Arial"/>
          <w:sz w:val="20"/>
          <w:szCs w:val="20"/>
        </w:rPr>
        <w:t xml:space="preserve"> УПК РФ отказывается от назначенного защитника, </w:t>
      </w:r>
      <w:r w:rsidRPr="004B4B1E">
        <w:rPr>
          <w:rFonts w:ascii="Arial" w:hAnsi="Arial" w:cs="Arial"/>
          <w:bCs/>
          <w:sz w:val="20"/>
          <w:szCs w:val="20"/>
        </w:rPr>
        <w:t>защитник, по возможности, принимает меры по разъяснению ему прав</w:t>
      </w:r>
      <w:r w:rsidRPr="004B4B1E">
        <w:rPr>
          <w:rFonts w:ascii="Arial" w:hAnsi="Arial" w:cs="Arial"/>
          <w:sz w:val="20"/>
          <w:szCs w:val="20"/>
        </w:rPr>
        <w:t>. Ордер адвоката оста</w:t>
      </w:r>
      <w:r w:rsidR="007269EF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тся в материалах уголовного дела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15) </w:t>
      </w:r>
      <w:r w:rsidR="007269EF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ри решении вопросов, связанных с отказом от конкретного защитника, необходимо иметь в виду правовую позицию Европейского Суда по правам человека (ЕСЧП) о том, что право подозреваемого (обвиняемого, подсудимого) на выбор защитника реализуется пут</w:t>
      </w:r>
      <w:r w:rsidR="007269EF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м заключения соглашения об оказании юридической помощи с конкретным адвокатом. Если же защитник предоставляется подозреваемому (обвиняемому, подсудимому) государством, то он не может от него отказаться лишь по тем мотивам, что другой защитник мог бы защищать его лучше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16) </w:t>
      </w:r>
      <w:r w:rsidR="007269EF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ри решении вопросов замены адвоката в случае его неявки необходимо учитывать определ</w:t>
      </w:r>
      <w:r w:rsidR="007269EF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нный уголовно-процессуальным законом пятисуточный срок для явки адвоката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17) </w:t>
      </w:r>
      <w:r w:rsidR="007269EF" w:rsidRPr="004B4B1E">
        <w:rPr>
          <w:rFonts w:ascii="Arial" w:hAnsi="Arial" w:cs="Arial"/>
          <w:sz w:val="20"/>
          <w:szCs w:val="20"/>
        </w:rPr>
        <w:t>в</w:t>
      </w:r>
      <w:r w:rsidRPr="004B4B1E">
        <w:rPr>
          <w:rFonts w:ascii="Arial" w:hAnsi="Arial" w:cs="Arial"/>
          <w:sz w:val="20"/>
          <w:szCs w:val="20"/>
        </w:rPr>
        <w:t xml:space="preserve"> том случае, если для проведения процессуальных действий не явился адвокат, осуществляющий защиту по соглашению, то лицо (орган), ведущее дело, в соответствии с положениями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sz w:val="20"/>
          <w:szCs w:val="20"/>
        </w:rPr>
        <w:t xml:space="preserve"> РФ может принять меры к назначению защитника по соответствующему постановлению (определению).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Если работавший по соглашению защитник продолжает осуществлять защиту, то у назначенного адвоката прекращаются основания для дальнейшего выполнения обязанностей защитника. </w:t>
      </w:r>
      <w:r w:rsidRPr="004B4B1E">
        <w:rPr>
          <w:rFonts w:ascii="Arial" w:hAnsi="Arial" w:cs="Arial"/>
          <w:bCs/>
          <w:sz w:val="20"/>
          <w:szCs w:val="20"/>
        </w:rPr>
        <w:t>В случае необходимости защитник обращается с соответствующим ходатайством о самоотводе</w:t>
      </w:r>
      <w:r w:rsidR="007269EF" w:rsidRPr="004B4B1E">
        <w:rPr>
          <w:rFonts w:ascii="Arial" w:hAnsi="Arial" w:cs="Arial"/>
          <w:bCs/>
          <w:sz w:val="20"/>
          <w:szCs w:val="20"/>
        </w:rPr>
        <w:t>;</w:t>
      </w:r>
      <w:r w:rsidRPr="004B4B1E">
        <w:rPr>
          <w:rFonts w:ascii="Arial" w:hAnsi="Arial" w:cs="Arial"/>
          <w:bCs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18) </w:t>
      </w:r>
      <w:r w:rsidR="007A2B1E" w:rsidRPr="004B4B1E">
        <w:rPr>
          <w:rFonts w:ascii="Arial" w:hAnsi="Arial" w:cs="Arial"/>
          <w:sz w:val="20"/>
          <w:szCs w:val="20"/>
        </w:rPr>
        <w:t>о</w:t>
      </w:r>
      <w:r w:rsidRPr="004B4B1E">
        <w:rPr>
          <w:rFonts w:ascii="Arial" w:hAnsi="Arial" w:cs="Arial"/>
          <w:sz w:val="20"/>
          <w:szCs w:val="20"/>
        </w:rPr>
        <w:t>тказ защищаемого лица от защитника, а также замена защитника подлежат разрешению органом дознания, следствия или судом, поскольку на них лежит обязанность обеспечивать право на защиту и ответственность за соблюдением закона. Для обеспечения этого права названные органы должны обладать своевременной информацией о необходимости замены защитника в уголовном деле и осуществлять замену с уч</w:t>
      </w:r>
      <w:r w:rsidR="007A2B1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том положений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асти третьей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50</w:t>
      </w:r>
      <w:r w:rsidRPr="004B4B1E">
        <w:rPr>
          <w:rFonts w:ascii="Arial" w:hAnsi="Arial" w:cs="Arial"/>
          <w:sz w:val="20"/>
          <w:szCs w:val="20"/>
        </w:rPr>
        <w:t xml:space="preserve">,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асти второй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248</w:t>
      </w:r>
      <w:r w:rsidRPr="004B4B1E">
        <w:rPr>
          <w:rFonts w:ascii="Arial" w:hAnsi="Arial" w:cs="Arial"/>
          <w:sz w:val="20"/>
          <w:szCs w:val="20"/>
        </w:rPr>
        <w:t xml:space="preserve"> УПК РФ.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В свою очередь, адвокат, участвующий в уголовном деле, обязан заблаговременно сообщать органам дознания, следствия и суду о невозможности явки для проведения процессуальных действий в течение 5 суток, и при необходимости заявлять ходатайство об отложении дела в связи с занятостью в другом деле или по другим уважительным причинам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19) </w:t>
      </w:r>
      <w:r w:rsidR="007A2B1E" w:rsidRPr="004B4B1E">
        <w:rPr>
          <w:rFonts w:ascii="Arial" w:hAnsi="Arial" w:cs="Arial"/>
          <w:sz w:val="20"/>
          <w:szCs w:val="20"/>
        </w:rPr>
        <w:t>б</w:t>
      </w:r>
      <w:r w:rsidRPr="004B4B1E">
        <w:rPr>
          <w:rFonts w:ascii="Arial" w:hAnsi="Arial" w:cs="Arial"/>
          <w:sz w:val="20"/>
          <w:szCs w:val="20"/>
        </w:rPr>
        <w:t xml:space="preserve">ездействие адвоката, выразившееся в несообщении либо несвоевременном сообщении лицу (органу), в производстве которого находится уголовное дело, о невозможности принять участие в производстве по делу, расценивается как проявление неуважения к соответствующему участнику уголовного процесса, несущему персональную ответственность за обеспечение конституционного права обвиняемого на защиту, и может послужить основанием привлечения такого адвоката к дисциплинарной ответственности по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атьям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12</w:t>
      </w:r>
      <w:r w:rsidRPr="004B4B1E">
        <w:rPr>
          <w:rFonts w:ascii="Arial" w:hAnsi="Arial" w:cs="Arial"/>
          <w:sz w:val="20"/>
          <w:szCs w:val="20"/>
        </w:rPr>
        <w:t xml:space="preserve">, </w:t>
      </w:r>
      <w:r w:rsidRPr="004B4B1E">
        <w:rPr>
          <w:rFonts w:ascii="Arial" w:hAnsi="Arial" w:cs="Arial"/>
          <w:bCs/>
          <w:color w:val="7030A0"/>
          <w:sz w:val="20"/>
          <w:szCs w:val="20"/>
          <w:u w:val="single"/>
        </w:rPr>
        <w:t>14</w:t>
      </w:r>
      <w:r w:rsidRPr="004B4B1E">
        <w:rPr>
          <w:rFonts w:ascii="Arial" w:hAnsi="Arial" w:cs="Arial"/>
          <w:bCs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Кодекса профессиональной этики адвоката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20) </w:t>
      </w:r>
      <w:r w:rsidR="007A2B1E" w:rsidRPr="004B4B1E">
        <w:rPr>
          <w:rFonts w:ascii="Arial" w:hAnsi="Arial" w:cs="Arial"/>
          <w:sz w:val="20"/>
          <w:szCs w:val="20"/>
        </w:rPr>
        <w:t>в</w:t>
      </w:r>
      <w:r w:rsidRPr="004B4B1E">
        <w:rPr>
          <w:rFonts w:ascii="Arial" w:hAnsi="Arial" w:cs="Arial"/>
          <w:sz w:val="20"/>
          <w:szCs w:val="20"/>
        </w:rPr>
        <w:t xml:space="preserve">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унктом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4 ст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9</w:t>
      </w:r>
      <w:r w:rsidRPr="004B4B1E">
        <w:rPr>
          <w:rFonts w:ascii="Arial" w:hAnsi="Arial" w:cs="Arial"/>
          <w:sz w:val="20"/>
          <w:szCs w:val="20"/>
        </w:rPr>
        <w:t xml:space="preserve"> Кодекса профессиональной этики адвоката, выполнение профессиональных обязанностей по принятым поручениям должно иметь для адвоката приоритетное значение над иной разреш</w:t>
      </w:r>
      <w:r w:rsidR="007A2B1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нной деятельностью (преподавательской и др.), поэтому сама по себе занятость любым е</w:t>
      </w:r>
      <w:r w:rsidR="007A2B1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 видом не является уважительной причиной неявки в судебное заседание. О такого рода занятости следует сообщать суду заранее, при согласовании даты назначения дела к слушанию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21) </w:t>
      </w:r>
      <w:r w:rsidR="007A2B1E" w:rsidRPr="004B4B1E">
        <w:rPr>
          <w:rFonts w:ascii="Arial" w:hAnsi="Arial" w:cs="Arial"/>
          <w:sz w:val="20"/>
          <w:szCs w:val="20"/>
        </w:rPr>
        <w:t>е</w:t>
      </w:r>
      <w:r w:rsidRPr="004B4B1E">
        <w:rPr>
          <w:rFonts w:ascii="Arial" w:hAnsi="Arial" w:cs="Arial"/>
          <w:sz w:val="20"/>
          <w:szCs w:val="20"/>
        </w:rPr>
        <w:t>сли разбирательство дела откладывается в связи с непредвиденными или чрезвычайными обстоятельствами в жизни адвоката, о которых он сообщает суду срочным звонком либо через своих коллег, родственников или иных лиц, ему следует затем представить суду документ, подтверждающий уважительность его неявки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7269EF" w:rsidRPr="004B4B1E" w:rsidRDefault="007A32C7" w:rsidP="007269EF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22) </w:t>
      </w:r>
      <w:r w:rsidR="007A2B1E" w:rsidRPr="004B4B1E">
        <w:rPr>
          <w:rFonts w:ascii="Arial" w:hAnsi="Arial" w:cs="Arial"/>
          <w:sz w:val="20"/>
          <w:szCs w:val="20"/>
        </w:rPr>
        <w:t>в</w:t>
      </w:r>
      <w:r w:rsidRPr="004B4B1E">
        <w:rPr>
          <w:rFonts w:ascii="Arial" w:hAnsi="Arial" w:cs="Arial"/>
          <w:sz w:val="20"/>
          <w:szCs w:val="20"/>
        </w:rPr>
        <w:t xml:space="preserve"> силу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асти второй статьи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52</w:t>
      </w:r>
      <w:r w:rsidRPr="004B4B1E">
        <w:rPr>
          <w:rFonts w:ascii="Arial" w:hAnsi="Arial" w:cs="Arial"/>
          <w:sz w:val="20"/>
          <w:szCs w:val="20"/>
        </w:rPr>
        <w:t xml:space="preserve"> УПК РФ отказ от защитника не обязателен для дознавателя, следователя и суда. </w:t>
      </w:r>
    </w:p>
    <w:p w:rsidR="007269EF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Ходатайство обвиняемого об отказе от назначенного защитника рассматривается с участием защитника.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Если дознаватель, следователь или судья отказываются рассмотреть ходатайство обвиняемого об отказе от назначенного защитника и вынести соответствующее постановление, то адвокат обязан заявить о невозможности в связи с этим продолжать участие в производстве процессуальных действий, обжаловав действия (бездействие) дознавателя, следователя, судьи. </w:t>
      </w:r>
    </w:p>
    <w:p w:rsidR="00671D11" w:rsidRPr="004B4B1E" w:rsidRDefault="007A32C7" w:rsidP="00416FE5">
      <w:pPr>
        <w:pStyle w:val="Default"/>
        <w:tabs>
          <w:tab w:val="left" w:pos="709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В этом случае адвокату следует подать сво</w:t>
      </w:r>
      <w:r w:rsidR="007A2B1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 письменное ходатайство о рассмотрении ходатайства обвиняемого об отказе от защитника с разъяснением причин, по которым он (адвокат) не вправе до вынесения постановления о разрешении заявленного обвиняемым ходатайства осуществлять его защиту.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Если же отказ от защитника рассматривается, но не удовлетворяется, то адвокат обязан продолжить участвовать в деле, но в протоколе процессуального действия зафиксировать нарушение норм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sz w:val="20"/>
          <w:szCs w:val="20"/>
        </w:rPr>
        <w:t xml:space="preserve"> и помочь обвиняемому составить жалобу о нарушении его права на защиту. При этом если отказ от защитника мотивируется подзащитным расхождением в позициях, адвокат, подтверждающий такое расхождение при высказывании своего отношения к заявленному ему отводу, нарушает требования </w:t>
      </w:r>
      <w:r w:rsidR="007A2B1E" w:rsidRPr="004B4B1E">
        <w:rPr>
          <w:rFonts w:ascii="Arial" w:hAnsi="Arial" w:cs="Arial"/>
          <w:sz w:val="20"/>
          <w:szCs w:val="20"/>
        </w:rPr>
        <w:t xml:space="preserve">Федерального закона от 31 мая 2002 года 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N 63-ФЗ</w:t>
      </w:r>
      <w:r w:rsidR="007A2B1E" w:rsidRPr="004B4B1E">
        <w:rPr>
          <w:rFonts w:ascii="Arial" w:hAnsi="Arial" w:cs="Arial"/>
          <w:sz w:val="20"/>
          <w:szCs w:val="20"/>
        </w:rPr>
        <w:t xml:space="preserve"> «Об адвокатской деятельности и адвокатуре в Российской Федерации»</w:t>
      </w:r>
      <w:r w:rsidRPr="004B4B1E">
        <w:rPr>
          <w:rFonts w:ascii="Arial" w:hAnsi="Arial" w:cs="Arial"/>
          <w:sz w:val="20"/>
          <w:szCs w:val="20"/>
        </w:rPr>
        <w:t xml:space="preserve"> и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Кодекса</w:t>
      </w:r>
      <w:r w:rsidRPr="004B4B1E">
        <w:rPr>
          <w:rFonts w:ascii="Arial" w:hAnsi="Arial" w:cs="Arial"/>
          <w:sz w:val="20"/>
          <w:szCs w:val="20"/>
        </w:rPr>
        <w:t xml:space="preserve"> профессиональной этики адвоката, которые запрещают адвокату занимать по делу позицию вопреки воле доверителя. По сути, такое заявление означает отказ от принятой на себя защиты.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В такой ситуации адвокату следует поддерживать заявленный ему отвод, обращая внимание следователя и суда на то, что полноценная защита возможна лишь тогда, когда обвиняемый доверяет адвокату, а отсутствие доверия должно повлечь удовлетворение ходатайства об отказе от защитника, иначе нарушается право на защиту обвиняемого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135A0D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23) </w:t>
      </w:r>
      <w:r w:rsidR="007A2B1E" w:rsidRPr="004B4B1E">
        <w:rPr>
          <w:rFonts w:ascii="Arial" w:hAnsi="Arial" w:cs="Arial"/>
          <w:sz w:val="20"/>
          <w:szCs w:val="20"/>
        </w:rPr>
        <w:t>н</w:t>
      </w:r>
      <w:r w:rsidRPr="004B4B1E">
        <w:rPr>
          <w:rFonts w:ascii="Arial" w:hAnsi="Arial" w:cs="Arial"/>
          <w:sz w:val="20"/>
          <w:szCs w:val="20"/>
        </w:rPr>
        <w:t>астоящие П</w:t>
      </w:r>
      <w:r w:rsidR="007A32C7" w:rsidRPr="004B4B1E">
        <w:rPr>
          <w:rFonts w:ascii="Arial" w:hAnsi="Arial" w:cs="Arial"/>
          <w:sz w:val="20"/>
          <w:szCs w:val="20"/>
        </w:rPr>
        <w:t xml:space="preserve">равила являются обязательными для исполнения всеми адвокатами – членами Сахалинской адвокатской палаты.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Адвокат не вправе принять на себя осуществление защиты по назначению с нарушением порядка, установленного настоящими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равилами.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Неисполнение или ненадлежащее исполнение указанного порядка является основанием для привлечения адвокатов к дисциплинарной ответственности вплоть до прекращения статуса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24) </w:t>
      </w:r>
      <w:r w:rsidR="007A2B1E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>двокату запрещается принимать поручения на участие в деле по назначению непосредственно от должностных лиц правоохранительных органов, кроме назначенных Советом палаты координаторов, а также запрещается принимать поручения на участие в таких делах на территории иных субъектов РФ</w:t>
      </w:r>
      <w:r w:rsidR="007A2B1E" w:rsidRPr="004B4B1E">
        <w:rPr>
          <w:rFonts w:ascii="Arial" w:hAnsi="Arial" w:cs="Arial"/>
          <w:sz w:val="20"/>
          <w:szCs w:val="20"/>
        </w:rPr>
        <w:t>;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25) </w:t>
      </w:r>
      <w:r w:rsidR="007A2B1E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>двокат, в случае изменения места жительства, уведомляет об этом Совет Сахалинской адвокатской палаты, подаёт заявление координатору района, из которого адвокат выезжает, об исключении его из Базового списка, подаёт заявление координатору района, в который прибывает, о включении его в Базовый список.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7A2B1E" w:rsidRPr="004B4B1E" w:rsidRDefault="007A2B1E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7A2B1E">
      <w:pPr>
        <w:pStyle w:val="Default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>Раздел 1</w:t>
      </w:r>
      <w:r w:rsidR="007A2B1E" w:rsidRPr="004B4B1E">
        <w:rPr>
          <w:rFonts w:ascii="Arial" w:hAnsi="Arial" w:cs="Arial"/>
          <w:b/>
          <w:bCs/>
          <w:i/>
          <w:sz w:val="20"/>
          <w:szCs w:val="20"/>
        </w:rPr>
        <w:t>2.</w:t>
      </w:r>
      <w:r w:rsidRPr="004B4B1E">
        <w:rPr>
          <w:rFonts w:ascii="Arial" w:hAnsi="Arial" w:cs="Arial"/>
          <w:b/>
          <w:bCs/>
          <w:i/>
          <w:sz w:val="20"/>
          <w:szCs w:val="20"/>
        </w:rPr>
        <w:t xml:space="preserve"> Контроль за соблюдением </w:t>
      </w:r>
      <w:r w:rsidR="00E64BC7" w:rsidRPr="004B4B1E">
        <w:rPr>
          <w:rFonts w:ascii="Arial" w:hAnsi="Arial" w:cs="Arial"/>
          <w:b/>
          <w:bCs/>
          <w:i/>
          <w:sz w:val="20"/>
          <w:szCs w:val="20"/>
        </w:rPr>
        <w:t>П</w:t>
      </w:r>
      <w:r w:rsidRPr="004B4B1E">
        <w:rPr>
          <w:rFonts w:ascii="Arial" w:hAnsi="Arial" w:cs="Arial"/>
          <w:b/>
          <w:bCs/>
          <w:i/>
          <w:sz w:val="20"/>
          <w:szCs w:val="20"/>
        </w:rPr>
        <w:t>равил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Общий кон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троль за исполнением настоящих Правил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возлагается на Совет Сахалинской адвокатской палаты. </w:t>
      </w: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Повседневный контроль за исполнением настоящих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 возлагается на координаторов (их заместителей). </w:t>
      </w:r>
      <w:bookmarkStart w:id="1" w:name="__DdeLink__833_4078811500"/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7A2B1E">
      <w:pPr>
        <w:pStyle w:val="Default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>Раздел 1</w:t>
      </w:r>
      <w:r w:rsidR="007A2B1E" w:rsidRPr="004B4B1E">
        <w:rPr>
          <w:rFonts w:ascii="Arial" w:hAnsi="Arial" w:cs="Arial"/>
          <w:b/>
          <w:bCs/>
          <w:i/>
          <w:sz w:val="20"/>
          <w:szCs w:val="20"/>
        </w:rPr>
        <w:t>3.</w:t>
      </w:r>
      <w:r w:rsidRPr="004B4B1E">
        <w:rPr>
          <w:rFonts w:ascii="Arial" w:hAnsi="Arial" w:cs="Arial"/>
          <w:b/>
          <w:bCs/>
          <w:i/>
          <w:sz w:val="20"/>
          <w:szCs w:val="20"/>
        </w:rPr>
        <w:t xml:space="preserve"> Вступление </w:t>
      </w:r>
      <w:r w:rsidR="00E64BC7" w:rsidRPr="004B4B1E">
        <w:rPr>
          <w:rFonts w:ascii="Arial" w:hAnsi="Arial" w:cs="Arial"/>
          <w:b/>
          <w:bCs/>
          <w:i/>
          <w:sz w:val="20"/>
          <w:szCs w:val="20"/>
        </w:rPr>
        <w:t>П</w:t>
      </w:r>
      <w:r w:rsidRPr="004B4B1E">
        <w:rPr>
          <w:rFonts w:ascii="Arial" w:hAnsi="Arial" w:cs="Arial"/>
          <w:b/>
          <w:bCs/>
          <w:i/>
          <w:sz w:val="20"/>
          <w:szCs w:val="20"/>
        </w:rPr>
        <w:t>равил в силу</w:t>
      </w:r>
      <w:bookmarkEnd w:id="1"/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1</w:t>
      </w:r>
      <w:r w:rsidR="007A2B1E" w:rsidRPr="004B4B1E">
        <w:rPr>
          <w:rFonts w:ascii="Arial" w:hAnsi="Arial" w:cs="Arial"/>
          <w:sz w:val="20"/>
          <w:szCs w:val="20"/>
        </w:rPr>
        <w:t>3</w:t>
      </w:r>
      <w:r w:rsidRPr="004B4B1E">
        <w:rPr>
          <w:rFonts w:ascii="Arial" w:hAnsi="Arial" w:cs="Arial"/>
          <w:sz w:val="20"/>
          <w:szCs w:val="20"/>
        </w:rPr>
        <w:t>.1</w:t>
      </w:r>
      <w:r w:rsidR="007A2B1E" w:rsidRPr="004B4B1E">
        <w:rPr>
          <w:rFonts w:ascii="Arial" w:hAnsi="Arial" w:cs="Arial"/>
          <w:sz w:val="20"/>
          <w:szCs w:val="20"/>
        </w:rPr>
        <w:t>.</w:t>
      </w:r>
      <w:r w:rsidRPr="004B4B1E">
        <w:rPr>
          <w:rFonts w:ascii="Arial" w:hAnsi="Arial" w:cs="Arial"/>
          <w:sz w:val="20"/>
          <w:szCs w:val="20"/>
        </w:rPr>
        <w:t xml:space="preserve"> Настоящие </w:t>
      </w:r>
      <w:r w:rsidR="00135A0D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равила </w:t>
      </w:r>
      <w:r w:rsidR="00A17A1D" w:rsidRPr="004B4B1E">
        <w:rPr>
          <w:rFonts w:ascii="Arial" w:hAnsi="Arial" w:cs="Arial"/>
          <w:sz w:val="20"/>
          <w:szCs w:val="20"/>
        </w:rPr>
        <w:t>вводятся в действие с 26 октября</w:t>
      </w:r>
      <w:r w:rsidRPr="004B4B1E">
        <w:rPr>
          <w:rFonts w:ascii="Arial" w:hAnsi="Arial" w:cs="Arial"/>
          <w:sz w:val="20"/>
          <w:szCs w:val="20"/>
        </w:rPr>
        <w:t xml:space="preserve"> 2019 года и публикуется на вебсайте Сахалинской адвокатской палаты (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http://sap-sakhalin.ru/</w:t>
      </w:r>
      <w:r w:rsidRPr="004B4B1E">
        <w:rPr>
          <w:rFonts w:ascii="Arial" w:hAnsi="Arial" w:cs="Arial"/>
          <w:sz w:val="20"/>
          <w:szCs w:val="20"/>
        </w:rPr>
        <w:t xml:space="preserve">). </w:t>
      </w:r>
    </w:p>
    <w:p w:rsidR="00671D11" w:rsidRPr="004B4B1E" w:rsidRDefault="00A17A1D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1</w:t>
      </w:r>
      <w:r w:rsidR="007A2B1E" w:rsidRPr="004B4B1E">
        <w:rPr>
          <w:rFonts w:ascii="Arial" w:hAnsi="Arial" w:cs="Arial"/>
          <w:sz w:val="20"/>
          <w:szCs w:val="20"/>
        </w:rPr>
        <w:t>3</w:t>
      </w:r>
      <w:r w:rsidRPr="004B4B1E">
        <w:rPr>
          <w:rFonts w:ascii="Arial" w:hAnsi="Arial" w:cs="Arial"/>
          <w:sz w:val="20"/>
          <w:szCs w:val="20"/>
        </w:rPr>
        <w:t>.2</w:t>
      </w:r>
      <w:r w:rsidR="007A2B1E" w:rsidRPr="004B4B1E">
        <w:rPr>
          <w:rFonts w:ascii="Arial" w:hAnsi="Arial" w:cs="Arial"/>
          <w:sz w:val="20"/>
          <w:szCs w:val="20"/>
        </w:rPr>
        <w:t>.</w:t>
      </w:r>
      <w:r w:rsidRPr="004B4B1E">
        <w:rPr>
          <w:rFonts w:ascii="Arial" w:hAnsi="Arial" w:cs="Arial"/>
          <w:sz w:val="20"/>
          <w:szCs w:val="20"/>
        </w:rPr>
        <w:t xml:space="preserve"> С 26 октября</w:t>
      </w:r>
      <w:r w:rsidR="007A32C7" w:rsidRPr="004B4B1E">
        <w:rPr>
          <w:rFonts w:ascii="Arial" w:hAnsi="Arial" w:cs="Arial"/>
          <w:sz w:val="20"/>
          <w:szCs w:val="20"/>
        </w:rPr>
        <w:t xml:space="preserve"> 2019 года признать утратившими силу </w:t>
      </w:r>
      <w:r w:rsidR="00E64BC7" w:rsidRPr="004B4B1E">
        <w:rPr>
          <w:rFonts w:ascii="Arial" w:hAnsi="Arial" w:cs="Arial"/>
          <w:sz w:val="20"/>
          <w:szCs w:val="20"/>
        </w:rPr>
        <w:t>Региональные п</w:t>
      </w:r>
      <w:r w:rsidR="007A32C7" w:rsidRPr="004B4B1E">
        <w:rPr>
          <w:rFonts w:ascii="Arial" w:hAnsi="Arial" w:cs="Arial"/>
          <w:bCs/>
          <w:sz w:val="20"/>
          <w:szCs w:val="20"/>
        </w:rPr>
        <w:t>равила назначения адвокатов в качестве защитника в уголовном, гражданском и административном судопроизводстве, утвержд</w:t>
      </w:r>
      <w:r w:rsidR="007A2B1E" w:rsidRPr="004B4B1E">
        <w:rPr>
          <w:rFonts w:ascii="Arial" w:hAnsi="Arial" w:cs="Arial"/>
          <w:bCs/>
          <w:sz w:val="20"/>
          <w:szCs w:val="20"/>
        </w:rPr>
        <w:t>ё</w:t>
      </w:r>
      <w:r w:rsidR="007A32C7" w:rsidRPr="004B4B1E">
        <w:rPr>
          <w:rFonts w:ascii="Arial" w:hAnsi="Arial" w:cs="Arial"/>
          <w:bCs/>
          <w:sz w:val="20"/>
          <w:szCs w:val="20"/>
        </w:rPr>
        <w:t>нные решением Совета Сахалинской адвокатской палаты 21 декабря 2017 года</w:t>
      </w:r>
      <w:r w:rsidR="007A2B1E" w:rsidRPr="004B4B1E">
        <w:rPr>
          <w:rFonts w:ascii="Arial" w:hAnsi="Arial" w:cs="Arial"/>
          <w:bCs/>
          <w:sz w:val="20"/>
          <w:szCs w:val="20"/>
        </w:rPr>
        <w:t>.</w:t>
      </w:r>
      <w:r w:rsidR="007A32C7" w:rsidRPr="004B4B1E">
        <w:rPr>
          <w:rFonts w:ascii="Arial" w:hAnsi="Arial" w:cs="Arial"/>
          <w:bCs/>
          <w:sz w:val="20"/>
          <w:szCs w:val="20"/>
        </w:rPr>
        <w:t xml:space="preserve"> </w:t>
      </w:r>
    </w:p>
    <w:p w:rsidR="00E64BC7" w:rsidRPr="004B4B1E" w:rsidRDefault="00E64BC7" w:rsidP="00416FE5">
      <w:pPr>
        <w:ind w:firstLine="567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E64BC7" w:rsidRPr="004B4B1E" w:rsidRDefault="00E64BC7" w:rsidP="00416FE5">
      <w:pPr>
        <w:ind w:firstLine="567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E64BC7" w:rsidRPr="004B4B1E" w:rsidRDefault="00E64BC7" w:rsidP="00416FE5">
      <w:pPr>
        <w:ind w:firstLine="567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71D11" w:rsidRPr="004B4B1E" w:rsidRDefault="007A32C7" w:rsidP="007A2B1E">
      <w:pPr>
        <w:ind w:firstLine="567"/>
        <w:contextualSpacing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Приложение №1 </w:t>
      </w:r>
    </w:p>
    <w:p w:rsidR="003B0AE9" w:rsidRPr="004B4B1E" w:rsidRDefault="007A32C7" w:rsidP="007A2B1E">
      <w:pPr>
        <w:tabs>
          <w:tab w:val="left" w:pos="0"/>
        </w:tabs>
        <w:ind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к «</w:t>
      </w:r>
      <w:r w:rsidR="00E64BC7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П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равилам Сахалинской адвокатской палаты </w:t>
      </w:r>
    </w:p>
    <w:p w:rsidR="003B0AE9" w:rsidRPr="004B4B1E" w:rsidRDefault="00E64BC7" w:rsidP="007A2B1E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eastAsia="Times New Roman" w:hAnsi="Arial" w:cs="Arial"/>
          <w:bCs/>
          <w:i/>
          <w:iCs/>
          <w:color w:val="7030A0"/>
          <w:sz w:val="20"/>
          <w:szCs w:val="20"/>
          <w:u w:val="single"/>
          <w:lang w:eastAsia="ru-RU"/>
        </w:rPr>
        <w:t>по исполнению</w:t>
      </w:r>
      <w:r w:rsidR="003B0AE9" w:rsidRPr="004B4B1E">
        <w:rPr>
          <w:rFonts w:ascii="Arial" w:eastAsia="Times New Roman" w:hAnsi="Arial" w:cs="Arial"/>
          <w:bCs/>
          <w:i/>
          <w:iCs/>
          <w:color w:val="7030A0"/>
          <w:sz w:val="20"/>
          <w:szCs w:val="20"/>
          <w:u w:val="single"/>
          <w:lang w:eastAsia="ru-RU"/>
        </w:rPr>
        <w:t xml:space="preserve"> </w:t>
      </w:r>
      <w:r w:rsidRPr="004B4B1E">
        <w:rPr>
          <w:rFonts w:ascii="Arial" w:eastAsia="Times New Roman" w:hAnsi="Arial" w:cs="Arial"/>
          <w:bCs/>
          <w:i/>
          <w:iCs/>
          <w:color w:val="7030A0"/>
          <w:sz w:val="20"/>
          <w:szCs w:val="20"/>
          <w:u w:val="single"/>
          <w:lang w:eastAsia="ru-RU"/>
        </w:rPr>
        <w:t xml:space="preserve">Порядка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назначения адвокатов в качестве защитников </w:t>
      </w:r>
    </w:p>
    <w:p w:rsidR="003B0AE9" w:rsidRPr="004B4B1E" w:rsidRDefault="00E64BC7" w:rsidP="007A2B1E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в уголовном судопроизводстве,</w:t>
      </w:r>
      <w:r w:rsidR="003B0AE9"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утвержденного решением Совета ФПА РФ </w:t>
      </w:r>
    </w:p>
    <w:p w:rsidR="003B0AE9" w:rsidRPr="004B4B1E" w:rsidRDefault="00E64BC7" w:rsidP="007A2B1E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от 15 марта 2019 года,</w:t>
      </w:r>
      <w:r w:rsidR="003B0AE9"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а также по организации участия адвокатов в гражданском </w:t>
      </w:r>
    </w:p>
    <w:p w:rsidR="003B0AE9" w:rsidRPr="004B4B1E" w:rsidRDefault="00E64BC7" w:rsidP="007A2B1E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и административном</w:t>
      </w:r>
      <w:r w:rsidR="003B0AE9"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судопроизводстве по назначению суда </w:t>
      </w:r>
    </w:p>
    <w:p w:rsidR="00E64BC7" w:rsidRPr="004B4B1E" w:rsidRDefault="00E64BC7" w:rsidP="007A2B1E">
      <w:pPr>
        <w:tabs>
          <w:tab w:val="left" w:pos="0"/>
        </w:tabs>
        <w:ind w:firstLine="567"/>
        <w:jc w:val="right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в порядке ст</w:t>
      </w:r>
      <w:r w:rsidR="003B0AE9"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атьи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50 ГПК РФ, ст</w:t>
      </w:r>
      <w:r w:rsidR="003B0AE9"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атьи 54 КАС РФ</w:t>
      </w:r>
      <w:r w:rsidR="009701C8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»</w:t>
      </w:r>
      <w:r w:rsidRPr="004B4B1E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E64BC7" w:rsidRPr="004B4B1E" w:rsidRDefault="00E64B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E64BC7" w:rsidRPr="004B4B1E" w:rsidRDefault="00E64B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71D11" w:rsidRPr="004B4B1E" w:rsidRDefault="007A32C7" w:rsidP="003B0AE9">
      <w:pPr>
        <w:contextualSpacing/>
        <w:jc w:val="center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sz w:val="20"/>
          <w:szCs w:val="20"/>
        </w:rPr>
        <w:t>Базовый список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97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1"/>
        <w:gridCol w:w="5525"/>
        <w:gridCol w:w="3391"/>
      </w:tblGrid>
      <w:tr w:rsidR="00671D11" w:rsidRPr="004B4B1E" w:rsidTr="002506F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3B0AE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3B0AE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sz w:val="20"/>
                <w:szCs w:val="20"/>
              </w:rPr>
              <w:t>Ф.И.О. адвоката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11" w:rsidRPr="004B4B1E" w:rsidRDefault="007A32C7" w:rsidP="003B0AE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</w:tr>
      <w:tr w:rsidR="00671D11" w:rsidRPr="004B4B1E" w:rsidTr="002506F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3B0AE9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3B0AE9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11" w:rsidRPr="004B4B1E" w:rsidRDefault="00671D11" w:rsidP="003B0AE9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3B0AE9" w:rsidRPr="004B4B1E" w:rsidRDefault="003B0AE9" w:rsidP="003B0AE9">
      <w:pPr>
        <w:ind w:firstLine="567"/>
        <w:contextualSpacing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Приложение №2 </w:t>
      </w:r>
    </w:p>
    <w:p w:rsidR="003B0AE9" w:rsidRPr="004B4B1E" w:rsidRDefault="003B0AE9" w:rsidP="003B0AE9">
      <w:pPr>
        <w:tabs>
          <w:tab w:val="left" w:pos="0"/>
        </w:tabs>
        <w:ind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к «Правилам Сахалинской адвокатской палаты </w:t>
      </w:r>
    </w:p>
    <w:p w:rsidR="003B0AE9" w:rsidRPr="004B4B1E" w:rsidRDefault="003B0AE9" w:rsidP="003B0AE9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eastAsia="Times New Roman" w:hAnsi="Arial" w:cs="Arial"/>
          <w:bCs/>
          <w:i/>
          <w:iCs/>
          <w:color w:val="7030A0"/>
          <w:sz w:val="20"/>
          <w:szCs w:val="20"/>
          <w:u w:val="single"/>
          <w:lang w:eastAsia="ru-RU"/>
        </w:rPr>
        <w:t xml:space="preserve">по исполнению Порядка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назначения адвокатов в качестве защитников </w:t>
      </w:r>
    </w:p>
    <w:p w:rsidR="003B0AE9" w:rsidRPr="004B4B1E" w:rsidRDefault="003B0AE9" w:rsidP="003B0AE9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в уголовном судопроизводстве, утвержденного решением Совета ФПА РФ </w:t>
      </w:r>
    </w:p>
    <w:p w:rsidR="003B0AE9" w:rsidRPr="004B4B1E" w:rsidRDefault="003B0AE9" w:rsidP="003B0AE9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от 15 марта 2019 года, а также по организации участия адвокатов в гражданском </w:t>
      </w:r>
    </w:p>
    <w:p w:rsidR="003B0AE9" w:rsidRPr="004B4B1E" w:rsidRDefault="003B0AE9" w:rsidP="003B0AE9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и административном судопроизводстве по назначению суда </w:t>
      </w:r>
    </w:p>
    <w:p w:rsidR="00671D11" w:rsidRPr="004B4B1E" w:rsidRDefault="003B0AE9" w:rsidP="00CD36C2">
      <w:pPr>
        <w:ind w:firstLine="567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в порядке статьи 50 ГПК РФ, статьи 54 КАС РФ</w:t>
      </w:r>
      <w:r w:rsidR="009701C8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»</w:t>
      </w:r>
    </w:p>
    <w:p w:rsidR="003B0AE9" w:rsidRPr="004B4B1E" w:rsidRDefault="003B0AE9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3B0AE9" w:rsidRPr="004B4B1E" w:rsidRDefault="003B0AE9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B0AE9" w:rsidRPr="004B4B1E" w:rsidRDefault="003B0AE9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71D11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sz w:val="20"/>
          <w:szCs w:val="20"/>
        </w:rPr>
        <w:t xml:space="preserve">Координатору по организации работы   </w:t>
      </w:r>
    </w:p>
    <w:p w:rsidR="00671D11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sz w:val="20"/>
          <w:szCs w:val="20"/>
        </w:rPr>
        <w:t xml:space="preserve">адвокатов САП в порядке </w:t>
      </w:r>
      <w:r w:rsidRPr="004B4B1E">
        <w:rPr>
          <w:rFonts w:ascii="Arial" w:hAnsi="Arial" w:cs="Arial"/>
          <w:b/>
          <w:color w:val="7030A0"/>
          <w:sz w:val="20"/>
          <w:szCs w:val="20"/>
          <w:u w:val="single"/>
        </w:rPr>
        <w:t>ст</w:t>
      </w:r>
      <w:r w:rsidR="003B0AE9" w:rsidRPr="004B4B1E">
        <w:rPr>
          <w:rFonts w:ascii="Arial" w:hAnsi="Arial" w:cs="Arial"/>
          <w:b/>
          <w:color w:val="7030A0"/>
          <w:sz w:val="20"/>
          <w:szCs w:val="20"/>
          <w:u w:val="single"/>
        </w:rPr>
        <w:t>атей</w:t>
      </w:r>
      <w:r w:rsidRPr="004B4B1E">
        <w:rPr>
          <w:rFonts w:ascii="Arial" w:hAnsi="Arial" w:cs="Arial"/>
          <w:b/>
          <w:color w:val="7030A0"/>
          <w:sz w:val="20"/>
          <w:szCs w:val="20"/>
          <w:u w:val="single"/>
        </w:rPr>
        <w:t xml:space="preserve"> 50</w:t>
      </w:r>
      <w:r w:rsidRPr="004B4B1E">
        <w:rPr>
          <w:rFonts w:ascii="Arial" w:hAnsi="Arial" w:cs="Arial"/>
          <w:b/>
          <w:sz w:val="20"/>
          <w:szCs w:val="20"/>
        </w:rPr>
        <w:t>-</w:t>
      </w:r>
      <w:r w:rsidRPr="004B4B1E">
        <w:rPr>
          <w:rFonts w:ascii="Arial" w:hAnsi="Arial" w:cs="Arial"/>
          <w:b/>
          <w:color w:val="7030A0"/>
          <w:sz w:val="20"/>
          <w:szCs w:val="20"/>
          <w:u w:val="single"/>
        </w:rPr>
        <w:t>51</w:t>
      </w:r>
      <w:r w:rsidRPr="004B4B1E">
        <w:rPr>
          <w:rFonts w:ascii="Arial" w:hAnsi="Arial" w:cs="Arial"/>
          <w:b/>
          <w:sz w:val="20"/>
          <w:szCs w:val="20"/>
        </w:rPr>
        <w:t xml:space="preserve"> УПК РФ </w:t>
      </w:r>
    </w:p>
    <w:p w:rsidR="003B0AE9" w:rsidRPr="004B4B1E" w:rsidRDefault="003B0AE9" w:rsidP="003B0AE9">
      <w:pPr>
        <w:ind w:firstLine="567"/>
        <w:contextualSpacing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671D11" w:rsidRPr="004B4B1E" w:rsidRDefault="00CD36C2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sz w:val="20"/>
          <w:szCs w:val="20"/>
          <w:u w:val="single"/>
        </w:rPr>
        <w:t>_____________________</w:t>
      </w:r>
      <w:r w:rsidR="007A32C7" w:rsidRPr="004B4B1E">
        <w:rPr>
          <w:rFonts w:ascii="Arial" w:hAnsi="Arial" w:cs="Arial"/>
          <w:b/>
          <w:sz w:val="20"/>
          <w:szCs w:val="20"/>
          <w:u w:val="single"/>
        </w:rPr>
        <w:t>____________________</w:t>
      </w:r>
    </w:p>
    <w:p w:rsidR="003B0AE9" w:rsidRPr="004B4B1E" w:rsidRDefault="003B0AE9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</w:p>
    <w:p w:rsidR="003B0AE9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от  адвоката ________________________________________,</w:t>
      </w:r>
    </w:p>
    <w:p w:rsidR="00671D11" w:rsidRPr="004B4B1E" w:rsidRDefault="003B0AE9" w:rsidP="003B0AE9">
      <w:pPr>
        <w:ind w:firstLine="567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</w:t>
      </w:r>
      <w:r w:rsidR="007A32C7" w:rsidRPr="004B4B1E">
        <w:rPr>
          <w:rFonts w:ascii="Arial" w:hAnsi="Arial" w:cs="Arial"/>
          <w:i/>
          <w:sz w:val="20"/>
          <w:szCs w:val="20"/>
        </w:rPr>
        <w:t>(фамилия, имя, отчество)</w:t>
      </w:r>
    </w:p>
    <w:p w:rsidR="00671D11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________________________________________________________________,</w:t>
      </w:r>
    </w:p>
    <w:p w:rsidR="00671D11" w:rsidRPr="004B4B1E" w:rsidRDefault="003B0AE9" w:rsidP="003B0AE9">
      <w:pPr>
        <w:ind w:firstLine="567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 w:rsidR="007A32C7" w:rsidRPr="004B4B1E">
        <w:rPr>
          <w:rFonts w:ascii="Arial" w:hAnsi="Arial" w:cs="Arial"/>
          <w:i/>
          <w:sz w:val="20"/>
          <w:szCs w:val="20"/>
        </w:rPr>
        <w:t>(наименование адвокатского образования)</w:t>
      </w:r>
    </w:p>
    <w:p w:rsidR="003B0AE9" w:rsidRPr="004B4B1E" w:rsidRDefault="003B0AE9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</w:p>
    <w:p w:rsidR="00671D11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тел.</w:t>
      </w:r>
      <w:r w:rsidR="009701C8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моб.</w:t>
      </w:r>
      <w:r w:rsidR="003B0AE9" w:rsidRPr="004B4B1E">
        <w:rPr>
          <w:rFonts w:ascii="Arial" w:hAnsi="Arial" w:cs="Arial"/>
          <w:sz w:val="20"/>
          <w:szCs w:val="20"/>
        </w:rPr>
        <w:t>:</w:t>
      </w:r>
      <w:r w:rsidR="00CD36C2" w:rsidRPr="004B4B1E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_______________, тел.</w:t>
      </w:r>
      <w:r w:rsidR="000D449A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дом.</w:t>
      </w:r>
      <w:r w:rsidR="003B0AE9" w:rsidRPr="004B4B1E">
        <w:rPr>
          <w:rFonts w:ascii="Arial" w:hAnsi="Arial" w:cs="Arial"/>
          <w:sz w:val="20"/>
          <w:szCs w:val="20"/>
        </w:rPr>
        <w:t>:</w:t>
      </w:r>
      <w:r w:rsidRPr="004B4B1E">
        <w:rPr>
          <w:rFonts w:ascii="Arial" w:hAnsi="Arial" w:cs="Arial"/>
          <w:sz w:val="20"/>
          <w:szCs w:val="20"/>
        </w:rPr>
        <w:t xml:space="preserve"> _____________,  тел.</w:t>
      </w:r>
      <w:r w:rsidR="000D449A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сл.</w:t>
      </w:r>
      <w:r w:rsidR="003B0AE9" w:rsidRPr="004B4B1E">
        <w:rPr>
          <w:rFonts w:ascii="Arial" w:hAnsi="Arial" w:cs="Arial"/>
          <w:sz w:val="20"/>
          <w:szCs w:val="20"/>
        </w:rPr>
        <w:t>:</w:t>
      </w:r>
      <w:r w:rsidRPr="004B4B1E">
        <w:rPr>
          <w:rFonts w:ascii="Arial" w:hAnsi="Arial" w:cs="Arial"/>
          <w:sz w:val="20"/>
          <w:szCs w:val="20"/>
        </w:rPr>
        <w:t xml:space="preserve"> ___________, </w:t>
      </w:r>
    </w:p>
    <w:p w:rsidR="003B0AE9" w:rsidRPr="004B4B1E" w:rsidRDefault="003B0AE9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</w:p>
    <w:p w:rsidR="00671D11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671D11" w:rsidRPr="004B4B1E" w:rsidRDefault="003B0AE9" w:rsidP="003B0AE9">
      <w:pPr>
        <w:ind w:firstLine="567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                                   </w:t>
      </w:r>
      <w:r w:rsidR="00CD36C2" w:rsidRPr="004B4B1E">
        <w:rPr>
          <w:rFonts w:ascii="Arial" w:hAnsi="Arial" w:cs="Arial"/>
          <w:i/>
          <w:sz w:val="20"/>
          <w:szCs w:val="20"/>
        </w:rPr>
        <w:t>(адрес</w:t>
      </w:r>
      <w:r w:rsidR="007A32C7" w:rsidRPr="004B4B1E">
        <w:rPr>
          <w:rFonts w:ascii="Arial" w:hAnsi="Arial" w:cs="Arial"/>
          <w:i/>
          <w:sz w:val="20"/>
          <w:szCs w:val="20"/>
        </w:rPr>
        <w:t xml:space="preserve"> расположения адвокатского образования)</w:t>
      </w:r>
    </w:p>
    <w:p w:rsidR="00671D11" w:rsidRPr="004B4B1E" w:rsidRDefault="003B0AE9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__</w:t>
      </w:r>
      <w:r w:rsidR="007A32C7" w:rsidRPr="004B4B1E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3B0AE9" w:rsidRPr="004B4B1E" w:rsidRDefault="003B0AE9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71D11" w:rsidRPr="004B4B1E" w:rsidRDefault="007A32C7" w:rsidP="003B0AE9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З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А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Я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В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Л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Е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Н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И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Е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Прошу включить меня в Базовый список адвокатов по г. _______________</w:t>
      </w:r>
      <w:r w:rsidR="003B0AE9" w:rsidRPr="004B4B1E">
        <w:rPr>
          <w:rFonts w:ascii="Arial" w:hAnsi="Arial" w:cs="Arial"/>
          <w:sz w:val="20"/>
          <w:szCs w:val="20"/>
        </w:rPr>
        <w:t>___________________</w:t>
      </w:r>
    </w:p>
    <w:p w:rsidR="00671D11" w:rsidRPr="004B4B1E" w:rsidRDefault="007A32C7" w:rsidP="003B0AE9">
      <w:pPr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для оказания юридической помощи в порядке, пре</w:t>
      </w:r>
      <w:r w:rsidR="00A17A1D" w:rsidRPr="004B4B1E">
        <w:rPr>
          <w:rFonts w:ascii="Arial" w:hAnsi="Arial" w:cs="Arial"/>
          <w:sz w:val="20"/>
          <w:szCs w:val="20"/>
        </w:rPr>
        <w:t xml:space="preserve">дусмотренном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ст</w:t>
      </w:r>
      <w:r w:rsidR="003B0AE9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атьями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50</w:t>
      </w:r>
      <w:r w:rsidR="00A17A1D" w:rsidRPr="004B4B1E">
        <w:rPr>
          <w:rFonts w:ascii="Arial" w:hAnsi="Arial" w:cs="Arial"/>
          <w:sz w:val="20"/>
          <w:szCs w:val="20"/>
        </w:rPr>
        <w:t>-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51</w:t>
      </w:r>
      <w:r w:rsidR="00A17A1D" w:rsidRPr="004B4B1E">
        <w:rPr>
          <w:rFonts w:ascii="Arial" w:hAnsi="Arial" w:cs="Arial"/>
          <w:sz w:val="20"/>
          <w:szCs w:val="20"/>
        </w:rPr>
        <w:t xml:space="preserve"> УПК РФ,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ст</w:t>
      </w:r>
      <w:r w:rsidR="003B0AE9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атьёй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50</w:t>
      </w:r>
      <w:r w:rsidR="00A17A1D" w:rsidRPr="004B4B1E">
        <w:rPr>
          <w:rFonts w:ascii="Arial" w:hAnsi="Arial" w:cs="Arial"/>
          <w:sz w:val="20"/>
          <w:szCs w:val="20"/>
        </w:rPr>
        <w:t xml:space="preserve"> ГПК РФ,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ст</w:t>
      </w:r>
      <w:r w:rsidR="003B0AE9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атьёй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54</w:t>
      </w:r>
      <w:r w:rsidR="00A17A1D" w:rsidRPr="004B4B1E">
        <w:rPr>
          <w:rFonts w:ascii="Arial" w:hAnsi="Arial" w:cs="Arial"/>
          <w:sz w:val="20"/>
          <w:szCs w:val="20"/>
        </w:rPr>
        <w:t xml:space="preserve"> КАС РФ.</w:t>
      </w:r>
    </w:p>
    <w:p w:rsidR="00671D11" w:rsidRPr="004B4B1E" w:rsidRDefault="007A32C7" w:rsidP="00CD36C2">
      <w:pPr>
        <w:tabs>
          <w:tab w:val="left" w:pos="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С Правилами Сахалинской адвокатской платы </w:t>
      </w:r>
      <w:r w:rsidRPr="004B4B1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по исполнению Порядка </w:t>
      </w:r>
      <w:r w:rsidRPr="004B4B1E">
        <w:rPr>
          <w:rFonts w:ascii="Arial" w:hAnsi="Arial" w:cs="Arial"/>
          <w:bCs/>
          <w:iCs/>
          <w:sz w:val="20"/>
          <w:szCs w:val="20"/>
        </w:rPr>
        <w:t>назначения адвокатов в качестве защитников в уголовном судопроизводстве, утвержд</w:t>
      </w:r>
      <w:r w:rsidR="00CD36C2" w:rsidRPr="004B4B1E">
        <w:rPr>
          <w:rFonts w:ascii="Arial" w:hAnsi="Arial" w:cs="Arial"/>
          <w:bCs/>
          <w:iCs/>
          <w:sz w:val="20"/>
          <w:szCs w:val="20"/>
        </w:rPr>
        <w:t>ё</w:t>
      </w:r>
      <w:r w:rsidRPr="004B4B1E">
        <w:rPr>
          <w:rFonts w:ascii="Arial" w:hAnsi="Arial" w:cs="Arial"/>
          <w:bCs/>
          <w:iCs/>
          <w:sz w:val="20"/>
          <w:szCs w:val="20"/>
        </w:rPr>
        <w:t xml:space="preserve">нного решением Совета ФПА РФ от 15 марта 2019 года, а также по организации участия адвокатов в гражданском и административном судопроизводстве по назначению суда в порядке </w:t>
      </w:r>
      <w:r w:rsidR="00CD36C2" w:rsidRPr="004B4B1E">
        <w:rPr>
          <w:rFonts w:ascii="Arial" w:hAnsi="Arial" w:cs="Arial"/>
          <w:color w:val="7030A0"/>
          <w:sz w:val="20"/>
          <w:szCs w:val="20"/>
          <w:u w:val="single"/>
        </w:rPr>
        <w:t>статьи 50</w:t>
      </w:r>
      <w:r w:rsidR="00CD36C2" w:rsidRPr="004B4B1E">
        <w:rPr>
          <w:rFonts w:ascii="Arial" w:hAnsi="Arial" w:cs="Arial"/>
          <w:sz w:val="20"/>
          <w:szCs w:val="20"/>
        </w:rPr>
        <w:t xml:space="preserve"> ГПК РФ, </w:t>
      </w:r>
      <w:r w:rsidR="00CD36C2" w:rsidRPr="004B4B1E">
        <w:rPr>
          <w:rFonts w:ascii="Arial" w:hAnsi="Arial" w:cs="Arial"/>
          <w:color w:val="7030A0"/>
          <w:sz w:val="20"/>
          <w:szCs w:val="20"/>
          <w:u w:val="single"/>
        </w:rPr>
        <w:t>статьи 54</w:t>
      </w:r>
      <w:r w:rsidR="00CD36C2" w:rsidRPr="004B4B1E">
        <w:rPr>
          <w:rFonts w:ascii="Arial" w:hAnsi="Arial" w:cs="Arial"/>
          <w:sz w:val="20"/>
          <w:szCs w:val="20"/>
        </w:rPr>
        <w:t xml:space="preserve"> КАС РФ, </w:t>
      </w:r>
      <w:r w:rsidR="000D449A">
        <w:rPr>
          <w:rFonts w:ascii="Arial" w:hAnsi="Arial" w:cs="Arial"/>
          <w:sz w:val="20"/>
          <w:szCs w:val="20"/>
        </w:rPr>
        <w:t>Региональными п</w:t>
      </w:r>
      <w:r w:rsidRPr="004B4B1E">
        <w:rPr>
          <w:rFonts w:ascii="Arial" w:hAnsi="Arial" w:cs="Arial"/>
          <w:sz w:val="20"/>
          <w:szCs w:val="20"/>
        </w:rPr>
        <w:t>равилами</w:t>
      </w:r>
      <w:r w:rsidR="00CD36C2" w:rsidRPr="004B4B1E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Сахалинской адвокатской палаты по исполнению Порядка назначения адвокатов в качестве защитников в уголовном судопроизводстве, утвержд</w:t>
      </w:r>
      <w:r w:rsidR="00CD36C2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нного решением Сове</w:t>
      </w:r>
      <w:r w:rsidR="00A17A1D" w:rsidRPr="004B4B1E">
        <w:rPr>
          <w:rFonts w:ascii="Arial" w:hAnsi="Arial" w:cs="Arial"/>
          <w:sz w:val="20"/>
          <w:szCs w:val="20"/>
        </w:rPr>
        <w:t>та ФПА РФ от 15.03.2019, утвержд</w:t>
      </w:r>
      <w:r w:rsidR="00CD36C2" w:rsidRPr="004B4B1E">
        <w:rPr>
          <w:rFonts w:ascii="Arial" w:hAnsi="Arial" w:cs="Arial"/>
          <w:sz w:val="20"/>
          <w:szCs w:val="20"/>
        </w:rPr>
        <w:t>ё</w:t>
      </w:r>
      <w:r w:rsidR="00A17A1D" w:rsidRPr="004B4B1E">
        <w:rPr>
          <w:rFonts w:ascii="Arial" w:hAnsi="Arial" w:cs="Arial"/>
          <w:sz w:val="20"/>
          <w:szCs w:val="20"/>
        </w:rPr>
        <w:t>нными 16.10.2019</w:t>
      </w:r>
      <w:r w:rsidRPr="004B4B1E">
        <w:rPr>
          <w:rFonts w:ascii="Arial" w:hAnsi="Arial" w:cs="Arial"/>
          <w:sz w:val="20"/>
          <w:szCs w:val="20"/>
        </w:rPr>
        <w:t xml:space="preserve"> Советом САП ознакомлен(а).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CD36C2" w:rsidRPr="004B4B1E" w:rsidRDefault="00CD36C2" w:rsidP="00CD36C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71D11" w:rsidRPr="004B4B1E" w:rsidRDefault="007A32C7" w:rsidP="00CD36C2">
      <w:pPr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«____»______________</w:t>
      </w:r>
      <w:r w:rsidR="00D36836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20</w:t>
      </w:r>
      <w:r w:rsidR="00D36836">
        <w:rPr>
          <w:rFonts w:ascii="Arial" w:hAnsi="Arial" w:cs="Arial"/>
          <w:sz w:val="20"/>
          <w:szCs w:val="20"/>
        </w:rPr>
        <w:t>___</w:t>
      </w:r>
      <w:r w:rsidRPr="004B4B1E">
        <w:rPr>
          <w:rFonts w:ascii="Arial" w:hAnsi="Arial" w:cs="Arial"/>
          <w:sz w:val="20"/>
          <w:szCs w:val="20"/>
        </w:rPr>
        <w:t>_</w:t>
      </w:r>
      <w:r w:rsidR="00D36836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года</w:t>
      </w:r>
    </w:p>
    <w:p w:rsidR="00CD36C2" w:rsidRPr="004B4B1E" w:rsidRDefault="00CD36C2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671D11" w:rsidRPr="004B4B1E" w:rsidRDefault="00CD36C2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Адвокат ______</w:t>
      </w:r>
      <w:r w:rsidR="007A32C7" w:rsidRPr="004B4B1E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D36836">
        <w:rPr>
          <w:rFonts w:ascii="Arial" w:hAnsi="Arial" w:cs="Arial"/>
          <w:sz w:val="20"/>
          <w:szCs w:val="20"/>
        </w:rPr>
        <w:t>_____</w:t>
      </w:r>
    </w:p>
    <w:p w:rsidR="00671D11" w:rsidRPr="004B4B1E" w:rsidRDefault="00CD36C2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i/>
          <w:sz w:val="20"/>
          <w:szCs w:val="20"/>
        </w:rPr>
        <w:t xml:space="preserve">                                             </w:t>
      </w:r>
      <w:r w:rsidR="007A32C7" w:rsidRPr="004B4B1E">
        <w:rPr>
          <w:rFonts w:ascii="Arial" w:hAnsi="Arial" w:cs="Arial"/>
          <w:i/>
          <w:sz w:val="20"/>
          <w:szCs w:val="20"/>
        </w:rPr>
        <w:t xml:space="preserve">подпись    </w:t>
      </w:r>
      <w:r w:rsidR="007A32C7" w:rsidRPr="004B4B1E">
        <w:rPr>
          <w:rFonts w:ascii="Arial" w:hAnsi="Arial" w:cs="Arial"/>
          <w:i/>
          <w:sz w:val="20"/>
          <w:szCs w:val="20"/>
        </w:rPr>
        <w:tab/>
      </w:r>
      <w:r w:rsidR="007A32C7" w:rsidRPr="004B4B1E">
        <w:rPr>
          <w:rFonts w:ascii="Arial" w:hAnsi="Arial" w:cs="Arial"/>
          <w:i/>
          <w:sz w:val="20"/>
          <w:szCs w:val="20"/>
        </w:rPr>
        <w:tab/>
      </w:r>
      <w:r w:rsidRPr="004B4B1E">
        <w:rPr>
          <w:rFonts w:ascii="Arial" w:hAnsi="Arial" w:cs="Arial"/>
          <w:i/>
          <w:sz w:val="20"/>
          <w:szCs w:val="20"/>
        </w:rPr>
        <w:t xml:space="preserve">                        </w:t>
      </w:r>
      <w:r w:rsidR="007A32C7" w:rsidRPr="004B4B1E">
        <w:rPr>
          <w:rFonts w:ascii="Arial" w:hAnsi="Arial" w:cs="Arial"/>
          <w:i/>
          <w:sz w:val="20"/>
          <w:szCs w:val="20"/>
        </w:rPr>
        <w:t>расшифровка подписи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D36C2" w:rsidRPr="004B4B1E" w:rsidRDefault="00CD36C2" w:rsidP="00CD36C2">
      <w:pPr>
        <w:ind w:firstLine="567"/>
        <w:contextualSpacing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Приложение №3 </w:t>
      </w:r>
    </w:p>
    <w:p w:rsidR="00CD36C2" w:rsidRPr="004B4B1E" w:rsidRDefault="00CD36C2" w:rsidP="00CD36C2">
      <w:pPr>
        <w:tabs>
          <w:tab w:val="left" w:pos="0"/>
        </w:tabs>
        <w:ind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к «Правилам Сахалинской адвокатской палаты </w:t>
      </w:r>
    </w:p>
    <w:p w:rsidR="00CD36C2" w:rsidRPr="004B4B1E" w:rsidRDefault="00CD36C2" w:rsidP="00CD36C2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eastAsia="Times New Roman" w:hAnsi="Arial" w:cs="Arial"/>
          <w:bCs/>
          <w:i/>
          <w:iCs/>
          <w:color w:val="7030A0"/>
          <w:sz w:val="20"/>
          <w:szCs w:val="20"/>
          <w:u w:val="single"/>
          <w:lang w:eastAsia="ru-RU"/>
        </w:rPr>
        <w:t xml:space="preserve">по исполнению Порядка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назначения адвокатов в качестве защитников </w:t>
      </w:r>
    </w:p>
    <w:p w:rsidR="00CD36C2" w:rsidRPr="004B4B1E" w:rsidRDefault="00CD36C2" w:rsidP="00CD36C2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в уголовном судопроизводстве, утвержденного решением Совета ФПА РФ </w:t>
      </w:r>
    </w:p>
    <w:p w:rsidR="00CD36C2" w:rsidRPr="004B4B1E" w:rsidRDefault="00CD36C2" w:rsidP="00CD36C2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от 15 марта 2019 года, а также по организации участия адвокатов в гражданском </w:t>
      </w:r>
    </w:p>
    <w:p w:rsidR="00CD36C2" w:rsidRPr="004B4B1E" w:rsidRDefault="00CD36C2" w:rsidP="00CD36C2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и административном судопроизводстве по назначению суда </w:t>
      </w:r>
    </w:p>
    <w:p w:rsidR="00CD36C2" w:rsidRPr="004B4B1E" w:rsidRDefault="00CD36C2" w:rsidP="00CD36C2">
      <w:pPr>
        <w:ind w:firstLine="567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в порядке статьи 50 ГПК РФ, статьи 54 КАС РФ</w:t>
      </w:r>
      <w:r w:rsidR="009701C8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»</w:t>
      </w:r>
    </w:p>
    <w:p w:rsidR="007A32C7" w:rsidRPr="004B4B1E" w:rsidRDefault="007A32C7" w:rsidP="00416FE5">
      <w:pPr>
        <w:tabs>
          <w:tab w:val="left" w:pos="0"/>
        </w:tabs>
        <w:ind w:firstLine="567"/>
        <w:jc w:val="both"/>
        <w:rPr>
          <w:rFonts w:ascii="Arial" w:hAnsi="Arial" w:cs="Arial"/>
          <w:i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color w:val="000000"/>
          <w:sz w:val="20"/>
          <w:szCs w:val="20"/>
        </w:rPr>
        <w:t>Журнал регистрации заявок по назначению правоохранительных органов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781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560"/>
        <w:gridCol w:w="1417"/>
        <w:gridCol w:w="1701"/>
        <w:gridCol w:w="1559"/>
        <w:gridCol w:w="1701"/>
      </w:tblGrid>
      <w:tr w:rsidR="004B4B1E" w:rsidRPr="004B4B1E" w:rsidTr="004B4B1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</w:t>
            </w:r>
          </w:p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поступления</w:t>
            </w:r>
          </w:p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CD36C2">
            <w:pPr>
              <w:ind w:firstLine="1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Ф.И.О.</w:t>
            </w:r>
          </w:p>
          <w:p w:rsidR="00671D11" w:rsidRPr="004B4B1E" w:rsidRDefault="007A32C7" w:rsidP="00CD36C2">
            <w:pPr>
              <w:ind w:firstLine="1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следователя,</w:t>
            </w:r>
          </w:p>
          <w:p w:rsidR="00671D11" w:rsidRPr="004B4B1E" w:rsidRDefault="007A32C7" w:rsidP="00CD36C2">
            <w:pPr>
              <w:ind w:firstLine="1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судьи (дознавателя)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</w:t>
            </w:r>
          </w:p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слушания</w:t>
            </w:r>
          </w:p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4B4B1E">
            <w:pPr>
              <w:ind w:firstLine="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Ф.И.О.</w:t>
            </w:r>
          </w:p>
          <w:p w:rsidR="00671D11" w:rsidRPr="004B4B1E" w:rsidRDefault="007A32C7" w:rsidP="004B4B1E">
            <w:pPr>
              <w:ind w:firstLine="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привлекаемого</w:t>
            </w:r>
          </w:p>
          <w:p w:rsidR="00671D11" w:rsidRPr="004B4B1E" w:rsidRDefault="007A32C7" w:rsidP="004B4B1E">
            <w:pPr>
              <w:ind w:firstLine="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4B4B1E">
            <w:pPr>
              <w:ind w:firstLine="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Ф.И.О.</w:t>
            </w:r>
          </w:p>
          <w:p w:rsidR="00671D11" w:rsidRPr="004B4B1E" w:rsidRDefault="007A32C7" w:rsidP="004B4B1E">
            <w:pPr>
              <w:ind w:firstLine="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адвоката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11" w:rsidRPr="004B4B1E" w:rsidRDefault="007A32C7" w:rsidP="004B4B1E">
            <w:pPr>
              <w:ind w:firstLine="3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Примечани</w:t>
            </w:r>
            <w:r w:rsid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</w:t>
            </w:r>
          </w:p>
        </w:tc>
      </w:tr>
      <w:tr w:rsidR="004B4B1E" w:rsidRPr="004B4B1E" w:rsidTr="004B4B1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sectPr w:rsidR="00671D11" w:rsidRPr="004B4B1E" w:rsidSect="004B4B1E">
      <w:footerReference w:type="default" r:id="rId10"/>
      <w:footerReference w:type="first" r:id="rId11"/>
      <w:pgSz w:w="11906" w:h="16838"/>
      <w:pgMar w:top="567" w:right="567" w:bottom="284" w:left="1701" w:header="0" w:footer="113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D70" w:rsidRDefault="00363D70">
      <w:r>
        <w:separator/>
      </w:r>
    </w:p>
  </w:endnote>
  <w:endnote w:type="continuationSeparator" w:id="0">
    <w:p w:rsidR="00363D70" w:rsidRDefault="0036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7617"/>
    </w:sdtPr>
    <w:sdtEndPr/>
    <w:sdtContent>
      <w:p w:rsidR="003B0AE9" w:rsidRDefault="00363D7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83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B0AE9" w:rsidRDefault="003B0AE9">
    <w:pPr>
      <w:pStyle w:val="1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7618"/>
    </w:sdtPr>
    <w:sdtEndPr/>
    <w:sdtContent>
      <w:p w:rsidR="003B0AE9" w:rsidRDefault="00363D7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B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AE9" w:rsidRDefault="003B0AE9">
    <w:pPr>
      <w:pStyle w:val="1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D70" w:rsidRDefault="00363D70">
      <w:r>
        <w:separator/>
      </w:r>
    </w:p>
  </w:footnote>
  <w:footnote w:type="continuationSeparator" w:id="0">
    <w:p w:rsidR="00363D70" w:rsidRDefault="0036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D11"/>
    <w:rsid w:val="000D449A"/>
    <w:rsid w:val="00104BEA"/>
    <w:rsid w:val="00135A0D"/>
    <w:rsid w:val="00235674"/>
    <w:rsid w:val="002506F9"/>
    <w:rsid w:val="00363D70"/>
    <w:rsid w:val="003B0AE9"/>
    <w:rsid w:val="00416FE5"/>
    <w:rsid w:val="004B4B1E"/>
    <w:rsid w:val="004E30C9"/>
    <w:rsid w:val="00671D11"/>
    <w:rsid w:val="00680C34"/>
    <w:rsid w:val="007269EF"/>
    <w:rsid w:val="007A2B1E"/>
    <w:rsid w:val="007A32C7"/>
    <w:rsid w:val="008274F8"/>
    <w:rsid w:val="009701C8"/>
    <w:rsid w:val="00A17A1D"/>
    <w:rsid w:val="00AC6366"/>
    <w:rsid w:val="00B80096"/>
    <w:rsid w:val="00C7324E"/>
    <w:rsid w:val="00C81E0D"/>
    <w:rsid w:val="00CB4CCB"/>
    <w:rsid w:val="00CD36C2"/>
    <w:rsid w:val="00CD6EC3"/>
    <w:rsid w:val="00D36836"/>
    <w:rsid w:val="00D3756B"/>
    <w:rsid w:val="00D87C1A"/>
    <w:rsid w:val="00DD20E7"/>
    <w:rsid w:val="00E0037F"/>
    <w:rsid w:val="00E257FE"/>
    <w:rsid w:val="00E30AD1"/>
    <w:rsid w:val="00E64BC7"/>
    <w:rsid w:val="00FA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D794"/>
  <w15:docId w15:val="{225E9FC7-ACCB-4BF4-9C01-472DD672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0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037061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customStyle="1" w:styleId="a3">
    <w:name w:val="Маркеры списка"/>
    <w:qFormat/>
    <w:rsid w:val="00037061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037061"/>
    <w:rPr>
      <w:color w:val="000080"/>
      <w:u w:val="single"/>
    </w:rPr>
  </w:style>
  <w:style w:type="character" w:customStyle="1" w:styleId="ListLabel1">
    <w:name w:val="ListLabel 1"/>
    <w:qFormat/>
    <w:rsid w:val="00037061"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037061"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3">
    <w:name w:val="ListLabel 3"/>
    <w:qFormat/>
    <w:rsid w:val="00037061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</w:rPr>
  </w:style>
  <w:style w:type="character" w:customStyle="1" w:styleId="ListLabel4">
    <w:name w:val="ListLabel 4"/>
    <w:qFormat/>
    <w:rsid w:val="00037061"/>
    <w:rPr>
      <w:rFonts w:ascii="Times New Roman" w:hAnsi="Times New Roman" w:cs="Arial"/>
      <w:b w:val="0"/>
      <w:bCs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5">
    <w:name w:val="ListLabel 5"/>
    <w:qFormat/>
    <w:rsid w:val="00037061"/>
    <w:rPr>
      <w:rFonts w:ascii="Times New Roman" w:hAnsi="Times New Roman" w:cs="Arial"/>
      <w:b w:val="0"/>
      <w:bCs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6">
    <w:name w:val="ListLabel 6"/>
    <w:qFormat/>
    <w:rsid w:val="00037061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</w:rPr>
  </w:style>
  <w:style w:type="character" w:customStyle="1" w:styleId="ListLabel7">
    <w:name w:val="ListLabel 7"/>
    <w:qFormat/>
    <w:rsid w:val="00037061"/>
    <w:rPr>
      <w:rFonts w:ascii="Times New Roman" w:hAnsi="Times New Roman" w:cs="Arial"/>
      <w:b w:val="0"/>
      <w:bCs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8">
    <w:name w:val="ListLabel 8"/>
    <w:qFormat/>
    <w:rsid w:val="00037061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</w:rPr>
  </w:style>
  <w:style w:type="character" w:customStyle="1" w:styleId="ListLabel9">
    <w:name w:val="ListLabel 9"/>
    <w:qFormat/>
    <w:rsid w:val="00037061"/>
    <w:rPr>
      <w:rFonts w:ascii="Times New Roman" w:hAnsi="Times New Roman" w:cs="Arial"/>
      <w:b w:val="0"/>
      <w:bCs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10">
    <w:name w:val="ListLabel 10"/>
    <w:qFormat/>
    <w:rsid w:val="00037061"/>
    <w:rPr>
      <w:rFonts w:ascii="Times New Roman" w:hAnsi="Times New Roman"/>
      <w:color w:val="000000"/>
      <w:sz w:val="28"/>
      <w:szCs w:val="28"/>
      <w:u w:val="none"/>
    </w:rPr>
  </w:style>
  <w:style w:type="character" w:customStyle="1" w:styleId="ListLabel11">
    <w:name w:val="ListLabel 11"/>
    <w:qFormat/>
    <w:rsid w:val="00037061"/>
    <w:rPr>
      <w:rFonts w:ascii="Times New Roman" w:hAnsi="Times New Roman" w:cs="Arial"/>
      <w:color w:val="000000"/>
      <w:sz w:val="28"/>
      <w:szCs w:val="28"/>
    </w:rPr>
  </w:style>
  <w:style w:type="character" w:customStyle="1" w:styleId="ListLabel12">
    <w:name w:val="ListLabel 12"/>
    <w:qFormat/>
    <w:rsid w:val="00037061"/>
    <w:rPr>
      <w:rFonts w:ascii="Times New Roman" w:hAnsi="Times New Roman"/>
      <w:color w:val="000000"/>
      <w:sz w:val="28"/>
      <w:szCs w:val="28"/>
      <w:u w:val="none"/>
    </w:rPr>
  </w:style>
  <w:style w:type="character" w:customStyle="1" w:styleId="ListLabel13">
    <w:name w:val="ListLabel 13"/>
    <w:qFormat/>
    <w:rsid w:val="00037061"/>
    <w:rPr>
      <w:rFonts w:ascii="Times New Roman" w:hAnsi="Times New Roman" w:cs="Arial"/>
      <w:color w:val="000000"/>
      <w:sz w:val="28"/>
      <w:szCs w:val="28"/>
    </w:rPr>
  </w:style>
  <w:style w:type="character" w:customStyle="1" w:styleId="ListLabel14">
    <w:name w:val="ListLabel 14"/>
    <w:qFormat/>
    <w:rsid w:val="008274F8"/>
    <w:rPr>
      <w:rFonts w:ascii="Times New Roman" w:hAnsi="Times New Roman"/>
      <w:color w:val="000000"/>
      <w:sz w:val="28"/>
      <w:szCs w:val="28"/>
      <w:u w:val="none"/>
    </w:rPr>
  </w:style>
  <w:style w:type="character" w:customStyle="1" w:styleId="ListLabel15">
    <w:name w:val="ListLabel 15"/>
    <w:qFormat/>
    <w:rsid w:val="008274F8"/>
    <w:rPr>
      <w:rFonts w:ascii="Times New Roman" w:hAnsi="Times New Roman" w:cs="Arial"/>
      <w:color w:val="000000"/>
      <w:sz w:val="28"/>
      <w:szCs w:val="28"/>
    </w:rPr>
  </w:style>
  <w:style w:type="paragraph" w:customStyle="1" w:styleId="1">
    <w:name w:val="Заголовок1"/>
    <w:basedOn w:val="a"/>
    <w:next w:val="a4"/>
    <w:qFormat/>
    <w:rsid w:val="0003706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037061"/>
    <w:pPr>
      <w:spacing w:after="140" w:line="276" w:lineRule="auto"/>
    </w:pPr>
  </w:style>
  <w:style w:type="paragraph" w:styleId="a5">
    <w:name w:val="List"/>
    <w:basedOn w:val="a4"/>
    <w:rsid w:val="00037061"/>
  </w:style>
  <w:style w:type="paragraph" w:customStyle="1" w:styleId="10">
    <w:name w:val="Название объекта1"/>
    <w:basedOn w:val="a"/>
    <w:qFormat/>
    <w:rsid w:val="0003706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37061"/>
    <w:pPr>
      <w:suppressLineNumbers/>
    </w:pPr>
  </w:style>
  <w:style w:type="paragraph" w:styleId="a7">
    <w:name w:val="caption"/>
    <w:basedOn w:val="a"/>
    <w:qFormat/>
    <w:rsid w:val="00037061"/>
    <w:pPr>
      <w:suppressLineNumbers/>
      <w:spacing w:before="120" w:after="120"/>
    </w:pPr>
    <w:rPr>
      <w:i/>
      <w:iCs/>
    </w:rPr>
  </w:style>
  <w:style w:type="paragraph" w:customStyle="1" w:styleId="a8">
    <w:name w:val="Горизонтальная линия"/>
    <w:basedOn w:val="a"/>
    <w:qFormat/>
    <w:rsid w:val="0003706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Default">
    <w:name w:val="Default"/>
    <w:qFormat/>
    <w:rsid w:val="00037061"/>
    <w:pPr>
      <w:suppressAutoHyphens/>
    </w:pPr>
    <w:rPr>
      <w:rFonts w:ascii="Calibri" w:eastAsia="Times New Roman" w:hAnsi="Calibri" w:cs="Calibri"/>
      <w:color w:val="000000"/>
      <w:sz w:val="24"/>
      <w:lang w:bidi="ar-SA"/>
    </w:rPr>
  </w:style>
  <w:style w:type="paragraph" w:customStyle="1" w:styleId="12">
    <w:name w:val="Нижний колонтитул1"/>
    <w:basedOn w:val="a"/>
    <w:rsid w:val="00037061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qFormat/>
    <w:rsid w:val="00D64859"/>
    <w:pPr>
      <w:widowControl w:val="0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paragraph" w:styleId="a9">
    <w:name w:val="List Paragraph"/>
    <w:basedOn w:val="a"/>
    <w:uiPriority w:val="34"/>
    <w:qFormat/>
    <w:rsid w:val="00D648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AC636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C6366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AC636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C6366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p-sakhali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973CFF23BED73976AD686791D3878401CD6F5549AF5DA7FF6AAFC6AAA0410450D3945E21F2D2C202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973CFF23BED73976AD686791D3878401FD2FE559DF5DA7FF6AAFC6A2A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5D94-4F71-48DC-B39B-9C37B0C0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6640</Words>
  <Characters>37852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Dan Fullmetal</cp:lastModifiedBy>
  <cp:revision>7</cp:revision>
  <cp:lastPrinted>2019-06-12T21:54:00Z</cp:lastPrinted>
  <dcterms:created xsi:type="dcterms:W3CDTF">2019-10-28T11:43:00Z</dcterms:created>
  <dcterms:modified xsi:type="dcterms:W3CDTF">2020-03-16T00:58:00Z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