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DD4B0" w14:textId="7C355874" w:rsidR="00850600" w:rsidRPr="003871DE" w:rsidRDefault="00850600" w:rsidP="00E150E3">
      <w:pPr>
        <w:jc w:val="center"/>
        <w:rPr>
          <w:bCs/>
        </w:rPr>
      </w:pPr>
      <w:r w:rsidRPr="003871DE">
        <w:rPr>
          <w:bCs/>
        </w:rPr>
        <w:t>ОТЧ</w:t>
      </w:r>
      <w:r w:rsidR="003C59E1" w:rsidRPr="003871DE">
        <w:rPr>
          <w:bCs/>
        </w:rPr>
        <w:t>Ё</w:t>
      </w:r>
      <w:r w:rsidRPr="003871DE">
        <w:rPr>
          <w:bCs/>
        </w:rPr>
        <w:t>Т</w:t>
      </w:r>
    </w:p>
    <w:p w14:paraId="0D255C20" w14:textId="1F7B0460" w:rsidR="00850600" w:rsidRPr="003871DE" w:rsidRDefault="00850600" w:rsidP="00E150E3">
      <w:pPr>
        <w:jc w:val="center"/>
        <w:rPr>
          <w:bCs/>
        </w:rPr>
      </w:pPr>
      <w:r w:rsidRPr="003871DE">
        <w:rPr>
          <w:bCs/>
        </w:rPr>
        <w:t xml:space="preserve">о деятельности </w:t>
      </w:r>
      <w:r w:rsidR="003871DE">
        <w:rPr>
          <w:bCs/>
        </w:rPr>
        <w:t>К</w:t>
      </w:r>
      <w:bookmarkStart w:id="0" w:name="_GoBack"/>
      <w:bookmarkEnd w:id="0"/>
      <w:r w:rsidRPr="003871DE">
        <w:rPr>
          <w:bCs/>
        </w:rPr>
        <w:t>валификационной комиссии</w:t>
      </w:r>
      <w:r w:rsidR="00E150E3" w:rsidRPr="003871DE">
        <w:rPr>
          <w:bCs/>
        </w:rPr>
        <w:t xml:space="preserve"> САП</w:t>
      </w:r>
    </w:p>
    <w:p w14:paraId="6D4BF896" w14:textId="78E90162" w:rsidR="00850600" w:rsidRPr="003871DE" w:rsidRDefault="00850600" w:rsidP="00E150E3">
      <w:pPr>
        <w:jc w:val="center"/>
        <w:rPr>
          <w:bCs/>
        </w:rPr>
      </w:pPr>
      <w:r w:rsidRPr="003871DE">
        <w:rPr>
          <w:bCs/>
        </w:rPr>
        <w:t xml:space="preserve">за период с </w:t>
      </w:r>
      <w:r w:rsidR="00916EC7" w:rsidRPr="003871DE">
        <w:rPr>
          <w:bCs/>
        </w:rPr>
        <w:t xml:space="preserve">октября </w:t>
      </w:r>
      <w:r w:rsidRPr="003871DE">
        <w:rPr>
          <w:bCs/>
        </w:rPr>
        <w:t>20</w:t>
      </w:r>
      <w:r w:rsidR="000B20F0" w:rsidRPr="003871DE">
        <w:rPr>
          <w:bCs/>
        </w:rPr>
        <w:t>2</w:t>
      </w:r>
      <w:r w:rsidR="005838E3" w:rsidRPr="003871DE">
        <w:rPr>
          <w:bCs/>
        </w:rPr>
        <w:t>4</w:t>
      </w:r>
      <w:r w:rsidRPr="003871DE">
        <w:rPr>
          <w:bCs/>
        </w:rPr>
        <w:t xml:space="preserve"> года по</w:t>
      </w:r>
      <w:r w:rsidR="00BC4EC8" w:rsidRPr="003871DE">
        <w:rPr>
          <w:bCs/>
        </w:rPr>
        <w:t xml:space="preserve"> </w:t>
      </w:r>
      <w:r w:rsidRPr="003871DE">
        <w:rPr>
          <w:bCs/>
        </w:rPr>
        <w:t>октябрь 20</w:t>
      </w:r>
      <w:r w:rsidR="00BD334E" w:rsidRPr="003871DE">
        <w:rPr>
          <w:bCs/>
        </w:rPr>
        <w:t>2</w:t>
      </w:r>
      <w:r w:rsidR="005838E3" w:rsidRPr="003871DE">
        <w:rPr>
          <w:bCs/>
        </w:rPr>
        <w:t>5</w:t>
      </w:r>
      <w:r w:rsidR="003A4C11" w:rsidRPr="003871DE">
        <w:rPr>
          <w:bCs/>
        </w:rPr>
        <w:t xml:space="preserve"> </w:t>
      </w:r>
      <w:r w:rsidRPr="003871DE">
        <w:rPr>
          <w:bCs/>
        </w:rPr>
        <w:t>года</w:t>
      </w:r>
    </w:p>
    <w:p w14:paraId="3B77D3B5" w14:textId="77777777" w:rsidR="00FC51E7" w:rsidRPr="003871DE" w:rsidRDefault="00FC51E7" w:rsidP="00E150E3">
      <w:pPr>
        <w:jc w:val="center"/>
        <w:rPr>
          <w:bCs/>
        </w:rPr>
      </w:pPr>
    </w:p>
    <w:p w14:paraId="26EACAC2" w14:textId="1E534972" w:rsidR="00850600" w:rsidRPr="003871DE" w:rsidRDefault="00850600" w:rsidP="003C59E1">
      <w:pPr>
        <w:rPr>
          <w:bCs/>
        </w:rPr>
      </w:pPr>
      <w:r w:rsidRPr="003871DE">
        <w:rPr>
          <w:bCs/>
        </w:rPr>
        <w:tab/>
      </w:r>
      <w:r w:rsidRPr="003871DE">
        <w:rPr>
          <w:bCs/>
        </w:rPr>
        <w:tab/>
      </w:r>
      <w:r w:rsidRPr="003871DE">
        <w:rPr>
          <w:bCs/>
        </w:rPr>
        <w:tab/>
      </w:r>
      <w:r w:rsidRPr="003871DE">
        <w:rPr>
          <w:bCs/>
        </w:rPr>
        <w:tab/>
      </w:r>
      <w:r w:rsidRPr="003871DE">
        <w:rPr>
          <w:bCs/>
        </w:rPr>
        <w:tab/>
      </w:r>
      <w:r w:rsidRPr="003871DE">
        <w:rPr>
          <w:bCs/>
        </w:rPr>
        <w:tab/>
      </w:r>
    </w:p>
    <w:p w14:paraId="1871475A" w14:textId="77777777" w:rsidR="00850600" w:rsidRPr="003871DE" w:rsidRDefault="00850600" w:rsidP="003C59E1">
      <w:pPr>
        <w:autoSpaceDE w:val="0"/>
        <w:autoSpaceDN w:val="0"/>
        <w:adjustRightInd w:val="0"/>
        <w:outlineLvl w:val="1"/>
        <w:rPr>
          <w:bCs/>
          <w:iCs/>
        </w:rPr>
      </w:pPr>
      <w:r w:rsidRPr="003871DE">
        <w:rPr>
          <w:bCs/>
          <w:iCs/>
        </w:rPr>
        <w:t>Уважаемые коллеги!</w:t>
      </w:r>
    </w:p>
    <w:p w14:paraId="4CCAF720" w14:textId="77777777" w:rsidR="00850600" w:rsidRPr="003871DE" w:rsidRDefault="00850600" w:rsidP="00850600">
      <w:pPr>
        <w:autoSpaceDE w:val="0"/>
        <w:autoSpaceDN w:val="0"/>
        <w:adjustRightInd w:val="0"/>
        <w:ind w:firstLine="540"/>
        <w:jc w:val="both"/>
        <w:outlineLvl w:val="1"/>
        <w:rPr>
          <w:bCs/>
          <w:i/>
        </w:rPr>
      </w:pPr>
    </w:p>
    <w:p w14:paraId="21775FA4" w14:textId="77777777" w:rsidR="00850600" w:rsidRPr="00D1093D" w:rsidRDefault="00850600" w:rsidP="00600C86">
      <w:pPr>
        <w:autoSpaceDE w:val="0"/>
        <w:autoSpaceDN w:val="0"/>
        <w:adjustRightInd w:val="0"/>
        <w:jc w:val="both"/>
        <w:outlineLvl w:val="1"/>
        <w:rPr>
          <w:bCs/>
          <w:iCs/>
        </w:rPr>
      </w:pPr>
      <w:r w:rsidRPr="00D1093D">
        <w:rPr>
          <w:bCs/>
          <w:iCs/>
        </w:rPr>
        <w:t xml:space="preserve">Квалификационная комиссия Сахалинской адвокатской палаты сформирована и действует </w:t>
      </w:r>
      <w:r w:rsidR="00BC4EC8" w:rsidRPr="00D1093D">
        <w:rPr>
          <w:bCs/>
          <w:iCs/>
        </w:rPr>
        <w:t>на основании</w:t>
      </w:r>
      <w:r w:rsidRPr="00D1093D">
        <w:rPr>
          <w:bCs/>
          <w:iCs/>
        </w:rPr>
        <w:t xml:space="preserve"> ст.33 Закона РФ «Об адвокатской деятельности и адвокатуре в Российской Федерации».</w:t>
      </w:r>
    </w:p>
    <w:p w14:paraId="7B9CE852" w14:textId="77777777" w:rsidR="00850600" w:rsidRPr="00D1093D" w:rsidRDefault="00850600" w:rsidP="00850600">
      <w:pPr>
        <w:autoSpaceDE w:val="0"/>
        <w:autoSpaceDN w:val="0"/>
        <w:adjustRightInd w:val="0"/>
        <w:ind w:firstLine="540"/>
        <w:jc w:val="both"/>
        <w:outlineLvl w:val="1"/>
        <w:rPr>
          <w:bCs/>
          <w:iCs/>
        </w:rPr>
      </w:pPr>
    </w:p>
    <w:p w14:paraId="4D899882" w14:textId="2C1A6376" w:rsidR="00FA4331" w:rsidRPr="00D1093D" w:rsidRDefault="00850600" w:rsidP="00600C86">
      <w:pPr>
        <w:autoSpaceDE w:val="0"/>
        <w:autoSpaceDN w:val="0"/>
        <w:adjustRightInd w:val="0"/>
        <w:jc w:val="both"/>
        <w:outlineLvl w:val="1"/>
        <w:rPr>
          <w:bCs/>
          <w:iCs/>
        </w:rPr>
      </w:pPr>
      <w:r w:rsidRPr="00D1093D">
        <w:rPr>
          <w:bCs/>
          <w:iCs/>
        </w:rPr>
        <w:t>Согласно требованиям вышеназванной статьи, Квалификационная комиссия формируется сроком на два года в количестве 1</w:t>
      </w:r>
      <w:r w:rsidR="00182955" w:rsidRPr="00D1093D">
        <w:rPr>
          <w:bCs/>
          <w:iCs/>
        </w:rPr>
        <w:t>4</w:t>
      </w:r>
      <w:r w:rsidRPr="00D1093D">
        <w:rPr>
          <w:bCs/>
          <w:iCs/>
        </w:rPr>
        <w:t xml:space="preserve"> человек. Комиссия Сахалинской адвокатской палаты </w:t>
      </w:r>
      <w:r w:rsidR="00587AA7" w:rsidRPr="00D1093D">
        <w:rPr>
          <w:bCs/>
          <w:iCs/>
        </w:rPr>
        <w:t xml:space="preserve">в нынешнем составе </w:t>
      </w:r>
      <w:r w:rsidR="00F06901" w:rsidRPr="00D1093D">
        <w:rPr>
          <w:bCs/>
          <w:iCs/>
        </w:rPr>
        <w:t>сформирована в октябре 20</w:t>
      </w:r>
      <w:r w:rsidR="00FC51E7" w:rsidRPr="00D1093D">
        <w:rPr>
          <w:bCs/>
          <w:iCs/>
        </w:rPr>
        <w:t>2</w:t>
      </w:r>
      <w:r w:rsidR="005838E3" w:rsidRPr="00D1093D">
        <w:rPr>
          <w:bCs/>
          <w:iCs/>
        </w:rPr>
        <w:t>4</w:t>
      </w:r>
      <w:r w:rsidRPr="00D1093D">
        <w:rPr>
          <w:bCs/>
          <w:iCs/>
        </w:rPr>
        <w:t xml:space="preserve"> года</w:t>
      </w:r>
      <w:r w:rsidR="00F065A0" w:rsidRPr="00D1093D">
        <w:rPr>
          <w:bCs/>
          <w:iCs/>
        </w:rPr>
        <w:t xml:space="preserve"> и </w:t>
      </w:r>
      <w:r w:rsidR="003A4C11" w:rsidRPr="00D1093D">
        <w:rPr>
          <w:bCs/>
          <w:iCs/>
        </w:rPr>
        <w:t xml:space="preserve">будет осуществлять свою деятельность </w:t>
      </w:r>
      <w:r w:rsidR="002E68A8" w:rsidRPr="00D1093D">
        <w:rPr>
          <w:bCs/>
          <w:iCs/>
        </w:rPr>
        <w:t>п</w:t>
      </w:r>
      <w:r w:rsidR="00F065A0" w:rsidRPr="00D1093D">
        <w:rPr>
          <w:bCs/>
          <w:iCs/>
        </w:rPr>
        <w:t xml:space="preserve">о </w:t>
      </w:r>
      <w:r w:rsidR="002E68A8" w:rsidRPr="00D1093D">
        <w:rPr>
          <w:bCs/>
          <w:iCs/>
        </w:rPr>
        <w:t>октябрь</w:t>
      </w:r>
      <w:r w:rsidR="00433728" w:rsidRPr="00D1093D">
        <w:rPr>
          <w:bCs/>
          <w:iCs/>
        </w:rPr>
        <w:t xml:space="preserve"> 202</w:t>
      </w:r>
      <w:r w:rsidR="005838E3" w:rsidRPr="00D1093D">
        <w:rPr>
          <w:bCs/>
          <w:iCs/>
        </w:rPr>
        <w:t>6</w:t>
      </w:r>
      <w:r w:rsidR="003A4C11" w:rsidRPr="00D1093D">
        <w:rPr>
          <w:bCs/>
          <w:iCs/>
        </w:rPr>
        <w:t xml:space="preserve"> года, т.е. до истечения своих полномочий в нынешнем составе. </w:t>
      </w:r>
    </w:p>
    <w:p w14:paraId="170FC588" w14:textId="77777777" w:rsidR="00600C86" w:rsidRPr="00D1093D" w:rsidRDefault="00600C86" w:rsidP="00600C86">
      <w:pPr>
        <w:autoSpaceDE w:val="0"/>
        <w:autoSpaceDN w:val="0"/>
        <w:adjustRightInd w:val="0"/>
        <w:jc w:val="both"/>
        <w:outlineLvl w:val="1"/>
        <w:rPr>
          <w:bCs/>
          <w:iCs/>
        </w:rPr>
      </w:pPr>
    </w:p>
    <w:p w14:paraId="25BD576D" w14:textId="7507766A" w:rsidR="00850600" w:rsidRPr="00D1093D" w:rsidRDefault="00850600" w:rsidP="00600C86">
      <w:pPr>
        <w:autoSpaceDE w:val="0"/>
        <w:autoSpaceDN w:val="0"/>
        <w:adjustRightInd w:val="0"/>
        <w:jc w:val="both"/>
        <w:outlineLvl w:val="1"/>
        <w:rPr>
          <w:bCs/>
          <w:iCs/>
        </w:rPr>
      </w:pPr>
      <w:r w:rsidRPr="00D1093D">
        <w:rPr>
          <w:bCs/>
          <w:iCs/>
        </w:rPr>
        <w:t>Персональный состав комиссии</w:t>
      </w:r>
      <w:r w:rsidR="00F065A0" w:rsidRPr="00D1093D">
        <w:rPr>
          <w:bCs/>
          <w:iCs/>
        </w:rPr>
        <w:t xml:space="preserve">, </w:t>
      </w:r>
      <w:r w:rsidR="00FC51E7" w:rsidRPr="00D1093D">
        <w:rPr>
          <w:bCs/>
          <w:iCs/>
        </w:rPr>
        <w:t xml:space="preserve">работавший </w:t>
      </w:r>
      <w:r w:rsidR="00775AA3" w:rsidRPr="00D1093D">
        <w:rPr>
          <w:bCs/>
          <w:iCs/>
        </w:rPr>
        <w:t>отчетный период</w:t>
      </w:r>
      <w:r w:rsidR="00FC51E7" w:rsidRPr="00D1093D">
        <w:rPr>
          <w:bCs/>
          <w:iCs/>
        </w:rPr>
        <w:t>,</w:t>
      </w:r>
      <w:r w:rsidR="00AB3610" w:rsidRPr="00D1093D">
        <w:rPr>
          <w:bCs/>
          <w:iCs/>
        </w:rPr>
        <w:t xml:space="preserve"> следующий</w:t>
      </w:r>
      <w:r w:rsidRPr="00D1093D">
        <w:rPr>
          <w:bCs/>
          <w:iCs/>
        </w:rPr>
        <w:t>:</w:t>
      </w:r>
    </w:p>
    <w:p w14:paraId="6BCFB6A7" w14:textId="77777777" w:rsidR="00850600" w:rsidRPr="00D1093D" w:rsidRDefault="00850600" w:rsidP="00850600">
      <w:pPr>
        <w:autoSpaceDE w:val="0"/>
        <w:autoSpaceDN w:val="0"/>
        <w:adjustRightInd w:val="0"/>
        <w:ind w:firstLine="540"/>
        <w:jc w:val="both"/>
        <w:outlineLvl w:val="1"/>
        <w:rPr>
          <w:bCs/>
          <w:iCs/>
        </w:rPr>
      </w:pPr>
    </w:p>
    <w:p w14:paraId="1A9F1E81" w14:textId="1E23C871" w:rsidR="00616DDB" w:rsidRPr="00D1093D" w:rsidRDefault="00775AA3" w:rsidP="003A001C">
      <w:pPr>
        <w:autoSpaceDE w:val="0"/>
        <w:autoSpaceDN w:val="0"/>
        <w:adjustRightInd w:val="0"/>
        <w:jc w:val="both"/>
        <w:rPr>
          <w:bCs/>
          <w:iCs/>
        </w:rPr>
      </w:pPr>
      <w:r w:rsidRPr="00D1093D">
        <w:rPr>
          <w:bCs/>
          <w:iCs/>
        </w:rPr>
        <w:t>от</w:t>
      </w:r>
      <w:r w:rsidR="00F77008" w:rsidRPr="00D1093D">
        <w:rPr>
          <w:bCs/>
          <w:iCs/>
        </w:rPr>
        <w:t xml:space="preserve"> </w:t>
      </w:r>
      <w:r w:rsidRPr="00D1093D">
        <w:rPr>
          <w:bCs/>
          <w:iCs/>
        </w:rPr>
        <w:t>С</w:t>
      </w:r>
      <w:r w:rsidR="00F77008" w:rsidRPr="00D1093D">
        <w:rPr>
          <w:bCs/>
          <w:iCs/>
        </w:rPr>
        <w:t>ахалинской адвокатской палаты</w:t>
      </w:r>
      <w:r w:rsidR="00646B1D" w:rsidRPr="00D1093D">
        <w:rPr>
          <w:bCs/>
          <w:iCs/>
        </w:rPr>
        <w:t>:</w:t>
      </w:r>
      <w:r w:rsidR="004052A9" w:rsidRPr="00D1093D">
        <w:rPr>
          <w:bCs/>
          <w:iCs/>
        </w:rPr>
        <w:t xml:space="preserve"> </w:t>
      </w:r>
    </w:p>
    <w:p w14:paraId="05CD7086" w14:textId="77777777" w:rsidR="00630846" w:rsidRPr="00D1093D" w:rsidRDefault="00630846" w:rsidP="00490DE6">
      <w:pPr>
        <w:pStyle w:val="ab"/>
        <w:tabs>
          <w:tab w:val="left" w:pos="4936"/>
        </w:tabs>
        <w:spacing w:line="276" w:lineRule="auto"/>
        <w:rPr>
          <w:bCs/>
        </w:rPr>
      </w:pPr>
    </w:p>
    <w:p w14:paraId="25352DF8" w14:textId="21BC2EF3" w:rsidR="00FC51E7" w:rsidRPr="00D1093D" w:rsidRDefault="00775AA3" w:rsidP="00490DE6">
      <w:pPr>
        <w:pStyle w:val="ab"/>
        <w:tabs>
          <w:tab w:val="left" w:pos="4936"/>
        </w:tabs>
        <w:spacing w:line="276" w:lineRule="auto"/>
        <w:rPr>
          <w:bCs/>
        </w:rPr>
      </w:pPr>
      <w:r w:rsidRPr="00D1093D">
        <w:rPr>
          <w:bCs/>
        </w:rPr>
        <w:t xml:space="preserve">адвокат </w:t>
      </w:r>
      <w:r w:rsidR="00FC51E7" w:rsidRPr="00D1093D">
        <w:rPr>
          <w:bCs/>
        </w:rPr>
        <w:t>Балабас Евгений Владимирович</w:t>
      </w:r>
    </w:p>
    <w:p w14:paraId="3EADAF4E" w14:textId="77777777" w:rsidR="00630846" w:rsidRPr="00D1093D" w:rsidRDefault="00630846" w:rsidP="00490DE6">
      <w:pPr>
        <w:pStyle w:val="ab"/>
        <w:tabs>
          <w:tab w:val="left" w:pos="4936"/>
        </w:tabs>
        <w:spacing w:line="276" w:lineRule="auto"/>
        <w:rPr>
          <w:bCs/>
        </w:rPr>
      </w:pPr>
    </w:p>
    <w:p w14:paraId="2AA83FE0" w14:textId="64F29753" w:rsidR="00490DE6" w:rsidRPr="00D1093D" w:rsidRDefault="005838E3" w:rsidP="00490DE6">
      <w:pPr>
        <w:pStyle w:val="ab"/>
        <w:tabs>
          <w:tab w:val="left" w:pos="4936"/>
        </w:tabs>
        <w:spacing w:line="276" w:lineRule="auto"/>
        <w:rPr>
          <w:bCs/>
        </w:rPr>
      </w:pPr>
      <w:r w:rsidRPr="00D1093D">
        <w:rPr>
          <w:bCs/>
        </w:rPr>
        <w:t>адвокат Владимиров Владимир Анатольевич</w:t>
      </w:r>
    </w:p>
    <w:p w14:paraId="1702D06E" w14:textId="77777777" w:rsidR="00630846" w:rsidRPr="00D1093D" w:rsidRDefault="00630846" w:rsidP="00490DE6">
      <w:pPr>
        <w:pStyle w:val="ab"/>
        <w:tabs>
          <w:tab w:val="left" w:pos="4936"/>
        </w:tabs>
        <w:spacing w:line="276" w:lineRule="auto"/>
        <w:rPr>
          <w:bCs/>
        </w:rPr>
      </w:pPr>
    </w:p>
    <w:p w14:paraId="13A73305" w14:textId="37FE734A" w:rsidR="00490DE6" w:rsidRPr="00D1093D" w:rsidRDefault="00775AA3" w:rsidP="00490DE6">
      <w:pPr>
        <w:pStyle w:val="ab"/>
        <w:tabs>
          <w:tab w:val="left" w:pos="4936"/>
        </w:tabs>
        <w:spacing w:line="276" w:lineRule="auto"/>
        <w:rPr>
          <w:bCs/>
        </w:rPr>
      </w:pPr>
      <w:r w:rsidRPr="00D1093D">
        <w:rPr>
          <w:bCs/>
        </w:rPr>
        <w:t xml:space="preserve">адвокат </w:t>
      </w:r>
      <w:r w:rsidR="00FC51E7" w:rsidRPr="00D1093D">
        <w:rPr>
          <w:bCs/>
        </w:rPr>
        <w:t>Зеландз Марина Геннадьевна</w:t>
      </w:r>
    </w:p>
    <w:p w14:paraId="47FBB599" w14:textId="77777777" w:rsidR="00630846" w:rsidRPr="00D1093D" w:rsidRDefault="00630846" w:rsidP="00490DE6">
      <w:pPr>
        <w:pStyle w:val="ab"/>
        <w:tabs>
          <w:tab w:val="left" w:pos="4936"/>
        </w:tabs>
        <w:spacing w:line="276" w:lineRule="auto"/>
        <w:rPr>
          <w:bCs/>
        </w:rPr>
      </w:pPr>
    </w:p>
    <w:p w14:paraId="291C350D" w14:textId="49A42C69" w:rsidR="00FC51E7" w:rsidRPr="00D1093D" w:rsidRDefault="00775AA3" w:rsidP="00490DE6">
      <w:pPr>
        <w:pStyle w:val="ab"/>
        <w:tabs>
          <w:tab w:val="left" w:pos="4936"/>
        </w:tabs>
        <w:spacing w:line="276" w:lineRule="auto"/>
        <w:rPr>
          <w:bCs/>
        </w:rPr>
      </w:pPr>
      <w:r w:rsidRPr="00D1093D">
        <w:rPr>
          <w:bCs/>
        </w:rPr>
        <w:t xml:space="preserve">адвокат </w:t>
      </w:r>
      <w:r w:rsidR="00600C86" w:rsidRPr="00D1093D">
        <w:rPr>
          <w:bCs/>
        </w:rPr>
        <w:t>Касымова Евгения Васильевна</w:t>
      </w:r>
    </w:p>
    <w:p w14:paraId="3A488925" w14:textId="1646ED1E" w:rsidR="005838E3" w:rsidRPr="00D1093D" w:rsidRDefault="005838E3" w:rsidP="00490DE6">
      <w:pPr>
        <w:pStyle w:val="ab"/>
        <w:tabs>
          <w:tab w:val="left" w:pos="4936"/>
        </w:tabs>
        <w:spacing w:line="276" w:lineRule="auto"/>
        <w:rPr>
          <w:bCs/>
        </w:rPr>
      </w:pPr>
    </w:p>
    <w:p w14:paraId="2F2568A3" w14:textId="2B0DC372" w:rsidR="005838E3" w:rsidRPr="00D1093D" w:rsidRDefault="005838E3" w:rsidP="00490DE6">
      <w:pPr>
        <w:pStyle w:val="ab"/>
        <w:tabs>
          <w:tab w:val="left" w:pos="4936"/>
        </w:tabs>
        <w:spacing w:line="276" w:lineRule="auto"/>
        <w:rPr>
          <w:bCs/>
        </w:rPr>
      </w:pPr>
      <w:r w:rsidRPr="00D1093D">
        <w:rPr>
          <w:bCs/>
        </w:rPr>
        <w:t>адвокат Кочетова Валентина Григорьевна</w:t>
      </w:r>
    </w:p>
    <w:p w14:paraId="4A0FC714" w14:textId="5A551BDC" w:rsidR="005838E3" w:rsidRPr="00D1093D" w:rsidRDefault="005838E3" w:rsidP="00490DE6">
      <w:pPr>
        <w:pStyle w:val="ab"/>
        <w:tabs>
          <w:tab w:val="left" w:pos="4936"/>
        </w:tabs>
        <w:spacing w:line="276" w:lineRule="auto"/>
        <w:rPr>
          <w:bCs/>
        </w:rPr>
      </w:pPr>
    </w:p>
    <w:p w14:paraId="0E1ABFB6" w14:textId="07310038" w:rsidR="005838E3" w:rsidRPr="00D1093D" w:rsidRDefault="005838E3" w:rsidP="00490DE6">
      <w:pPr>
        <w:pStyle w:val="ab"/>
        <w:tabs>
          <w:tab w:val="left" w:pos="4936"/>
        </w:tabs>
        <w:spacing w:line="276" w:lineRule="auto"/>
        <w:rPr>
          <w:bCs/>
        </w:rPr>
      </w:pPr>
      <w:r w:rsidRPr="00D1093D">
        <w:rPr>
          <w:bCs/>
        </w:rPr>
        <w:t>адвокат Ляшенко Федор Валерьевич</w:t>
      </w:r>
    </w:p>
    <w:p w14:paraId="2CE53204" w14:textId="77777777" w:rsidR="00630846" w:rsidRPr="00D1093D" w:rsidRDefault="00630846" w:rsidP="00490DE6">
      <w:pPr>
        <w:pStyle w:val="ab"/>
        <w:tabs>
          <w:tab w:val="left" w:pos="4936"/>
        </w:tabs>
        <w:spacing w:line="276" w:lineRule="auto"/>
        <w:rPr>
          <w:bCs/>
        </w:rPr>
      </w:pPr>
    </w:p>
    <w:p w14:paraId="105CF49A" w14:textId="782939C5" w:rsidR="00490DE6" w:rsidRPr="00D1093D" w:rsidRDefault="00775AA3" w:rsidP="00490DE6">
      <w:pPr>
        <w:pStyle w:val="ab"/>
        <w:tabs>
          <w:tab w:val="left" w:pos="4936"/>
        </w:tabs>
        <w:spacing w:line="276" w:lineRule="auto"/>
        <w:rPr>
          <w:bCs/>
        </w:rPr>
      </w:pPr>
      <w:r w:rsidRPr="00D1093D">
        <w:rPr>
          <w:bCs/>
        </w:rPr>
        <w:t xml:space="preserve">адвокат </w:t>
      </w:r>
      <w:r w:rsidR="00600C86" w:rsidRPr="00D1093D">
        <w:rPr>
          <w:bCs/>
        </w:rPr>
        <w:t>Стецюк Алексей Анатольевич</w:t>
      </w:r>
    </w:p>
    <w:p w14:paraId="242653A3" w14:textId="77777777" w:rsidR="003E01E9" w:rsidRPr="00D1093D" w:rsidRDefault="003E01E9" w:rsidP="00490DE6">
      <w:pPr>
        <w:pStyle w:val="ab"/>
        <w:tabs>
          <w:tab w:val="left" w:pos="4936"/>
        </w:tabs>
        <w:spacing w:line="276" w:lineRule="auto"/>
        <w:rPr>
          <w:bCs/>
        </w:rPr>
      </w:pPr>
    </w:p>
    <w:p w14:paraId="4BAC0112" w14:textId="49C53BFB" w:rsidR="00490DE6" w:rsidRPr="00D1093D" w:rsidRDefault="00775AA3" w:rsidP="00490DE6">
      <w:pPr>
        <w:pStyle w:val="ab"/>
        <w:spacing w:line="276" w:lineRule="auto"/>
        <w:rPr>
          <w:bCs/>
        </w:rPr>
      </w:pPr>
      <w:r w:rsidRPr="00D1093D">
        <w:rPr>
          <w:bCs/>
        </w:rPr>
        <w:t xml:space="preserve">от </w:t>
      </w:r>
      <w:r w:rsidR="00490DE6" w:rsidRPr="00D1093D">
        <w:rPr>
          <w:bCs/>
        </w:rPr>
        <w:t>Управлени</w:t>
      </w:r>
      <w:r w:rsidRPr="00D1093D">
        <w:rPr>
          <w:bCs/>
        </w:rPr>
        <w:t>я</w:t>
      </w:r>
      <w:r w:rsidR="00490DE6" w:rsidRPr="00D1093D">
        <w:rPr>
          <w:bCs/>
        </w:rPr>
        <w:t xml:space="preserve"> Министерства юстиции РФ по Сахалинской области:</w:t>
      </w:r>
    </w:p>
    <w:p w14:paraId="31C5B99A" w14:textId="77777777" w:rsidR="00630846" w:rsidRPr="00D1093D" w:rsidRDefault="00630846" w:rsidP="00490DE6">
      <w:pPr>
        <w:pStyle w:val="ab"/>
        <w:tabs>
          <w:tab w:val="left" w:pos="4936"/>
        </w:tabs>
        <w:spacing w:line="276" w:lineRule="auto"/>
        <w:rPr>
          <w:bCs/>
        </w:rPr>
      </w:pPr>
    </w:p>
    <w:p w14:paraId="56546344" w14:textId="69FED2F4" w:rsidR="00630846" w:rsidRPr="00D1093D" w:rsidRDefault="00775AA3" w:rsidP="00775AA3">
      <w:pPr>
        <w:pStyle w:val="ab"/>
        <w:tabs>
          <w:tab w:val="left" w:pos="4936"/>
        </w:tabs>
        <w:spacing w:line="276" w:lineRule="auto"/>
        <w:rPr>
          <w:bCs/>
        </w:rPr>
      </w:pPr>
      <w:r w:rsidRPr="00D1093D">
        <w:rPr>
          <w:bCs/>
        </w:rPr>
        <w:t>н</w:t>
      </w:r>
      <w:r w:rsidR="00630846" w:rsidRPr="00D1093D">
        <w:rPr>
          <w:bCs/>
        </w:rPr>
        <w:t>ачальник управления</w:t>
      </w:r>
      <w:r w:rsidRPr="00D1093D">
        <w:rPr>
          <w:bCs/>
        </w:rPr>
        <w:t xml:space="preserve"> Данильченко Олег Витальевич</w:t>
      </w:r>
    </w:p>
    <w:p w14:paraId="1C2F1D15" w14:textId="77777777" w:rsidR="00775AA3" w:rsidRPr="00D1093D" w:rsidRDefault="00775AA3" w:rsidP="00490DE6">
      <w:pPr>
        <w:pStyle w:val="ab"/>
        <w:spacing w:line="276" w:lineRule="auto"/>
        <w:rPr>
          <w:bCs/>
        </w:rPr>
      </w:pPr>
    </w:p>
    <w:p w14:paraId="76DCE38C" w14:textId="610E6771" w:rsidR="00490DE6" w:rsidRPr="00D1093D" w:rsidRDefault="00775AA3" w:rsidP="00490DE6">
      <w:pPr>
        <w:pStyle w:val="ab"/>
        <w:spacing w:line="276" w:lineRule="auto"/>
        <w:rPr>
          <w:bCs/>
        </w:rPr>
      </w:pPr>
      <w:r w:rsidRPr="00D1093D">
        <w:rPr>
          <w:bCs/>
        </w:rPr>
        <w:t xml:space="preserve">от </w:t>
      </w:r>
      <w:r w:rsidR="00490DE6" w:rsidRPr="00D1093D">
        <w:rPr>
          <w:bCs/>
        </w:rPr>
        <w:t>Сахалинск</w:t>
      </w:r>
      <w:r w:rsidRPr="00D1093D">
        <w:rPr>
          <w:bCs/>
        </w:rPr>
        <w:t xml:space="preserve">ого </w:t>
      </w:r>
      <w:r w:rsidR="00490DE6" w:rsidRPr="00D1093D">
        <w:rPr>
          <w:bCs/>
        </w:rPr>
        <w:t>областно</w:t>
      </w:r>
      <w:r w:rsidRPr="00D1093D">
        <w:rPr>
          <w:bCs/>
        </w:rPr>
        <w:t>го</w:t>
      </w:r>
      <w:r w:rsidR="00490DE6" w:rsidRPr="00D1093D">
        <w:rPr>
          <w:bCs/>
        </w:rPr>
        <w:t xml:space="preserve"> суд</w:t>
      </w:r>
      <w:r w:rsidRPr="00D1093D">
        <w:rPr>
          <w:bCs/>
        </w:rPr>
        <w:t>а</w:t>
      </w:r>
      <w:r w:rsidR="00490DE6" w:rsidRPr="00D1093D">
        <w:rPr>
          <w:bCs/>
        </w:rPr>
        <w:t>:</w:t>
      </w:r>
    </w:p>
    <w:p w14:paraId="5A0DB477" w14:textId="77777777" w:rsidR="00630846" w:rsidRPr="00D1093D" w:rsidRDefault="00630846" w:rsidP="00490DE6">
      <w:pPr>
        <w:pStyle w:val="ab"/>
        <w:tabs>
          <w:tab w:val="left" w:pos="4936"/>
        </w:tabs>
        <w:spacing w:line="276" w:lineRule="auto"/>
        <w:rPr>
          <w:bCs/>
        </w:rPr>
      </w:pPr>
    </w:p>
    <w:p w14:paraId="13125DD6" w14:textId="10ED9949" w:rsidR="00490DE6" w:rsidRPr="00D1093D" w:rsidRDefault="003C59E1" w:rsidP="00490DE6">
      <w:pPr>
        <w:pStyle w:val="ab"/>
        <w:tabs>
          <w:tab w:val="left" w:pos="4936"/>
        </w:tabs>
        <w:spacing w:line="276" w:lineRule="auto"/>
        <w:rPr>
          <w:bCs/>
        </w:rPr>
      </w:pPr>
      <w:r w:rsidRPr="00D1093D">
        <w:rPr>
          <w:bCs/>
        </w:rPr>
        <w:t>с</w:t>
      </w:r>
      <w:r w:rsidR="00630846" w:rsidRPr="00D1093D">
        <w:rPr>
          <w:bCs/>
        </w:rPr>
        <w:t>удья</w:t>
      </w:r>
      <w:r w:rsidR="00775AA3" w:rsidRPr="00D1093D">
        <w:rPr>
          <w:bCs/>
        </w:rPr>
        <w:t xml:space="preserve"> </w:t>
      </w:r>
      <w:r w:rsidR="00490DE6" w:rsidRPr="00D1093D">
        <w:rPr>
          <w:bCs/>
        </w:rPr>
        <w:t>Краснов Константин Юрьевич</w:t>
      </w:r>
    </w:p>
    <w:p w14:paraId="0856DB8C" w14:textId="77777777" w:rsidR="00630846" w:rsidRPr="00D1093D" w:rsidRDefault="00630846" w:rsidP="00490DE6">
      <w:pPr>
        <w:pStyle w:val="ab"/>
        <w:spacing w:line="276" w:lineRule="auto"/>
        <w:rPr>
          <w:bCs/>
        </w:rPr>
      </w:pPr>
    </w:p>
    <w:p w14:paraId="42A6847A" w14:textId="6A564254" w:rsidR="00490DE6" w:rsidRPr="00D1093D" w:rsidRDefault="00775AA3" w:rsidP="00490DE6">
      <w:pPr>
        <w:pStyle w:val="ab"/>
        <w:spacing w:line="276" w:lineRule="auto"/>
        <w:rPr>
          <w:bCs/>
        </w:rPr>
      </w:pPr>
      <w:r w:rsidRPr="00D1093D">
        <w:rPr>
          <w:bCs/>
        </w:rPr>
        <w:t xml:space="preserve">от </w:t>
      </w:r>
      <w:r w:rsidR="00490DE6" w:rsidRPr="00D1093D">
        <w:rPr>
          <w:bCs/>
        </w:rPr>
        <w:t>Арбитражн</w:t>
      </w:r>
      <w:r w:rsidRPr="00D1093D">
        <w:rPr>
          <w:bCs/>
        </w:rPr>
        <w:t>ого суда</w:t>
      </w:r>
      <w:r w:rsidR="00490DE6" w:rsidRPr="00D1093D">
        <w:rPr>
          <w:bCs/>
        </w:rPr>
        <w:t xml:space="preserve"> Сахалинской области:</w:t>
      </w:r>
    </w:p>
    <w:p w14:paraId="258CA069" w14:textId="77777777" w:rsidR="00630846" w:rsidRPr="00D1093D" w:rsidRDefault="00630846" w:rsidP="00490DE6">
      <w:pPr>
        <w:pStyle w:val="ab"/>
        <w:tabs>
          <w:tab w:val="left" w:pos="4936"/>
        </w:tabs>
        <w:spacing w:line="276" w:lineRule="auto"/>
        <w:rPr>
          <w:bCs/>
        </w:rPr>
      </w:pPr>
    </w:p>
    <w:p w14:paraId="09351CD5" w14:textId="34713580" w:rsidR="00490DE6" w:rsidRPr="00D1093D" w:rsidRDefault="003C59E1" w:rsidP="00490DE6">
      <w:pPr>
        <w:pStyle w:val="ab"/>
        <w:tabs>
          <w:tab w:val="left" w:pos="4936"/>
        </w:tabs>
        <w:spacing w:line="276" w:lineRule="auto"/>
        <w:rPr>
          <w:bCs/>
        </w:rPr>
      </w:pPr>
      <w:r w:rsidRPr="00D1093D">
        <w:rPr>
          <w:bCs/>
        </w:rPr>
        <w:t>с</w:t>
      </w:r>
      <w:r w:rsidR="00630846" w:rsidRPr="00D1093D">
        <w:rPr>
          <w:bCs/>
        </w:rPr>
        <w:t>удья</w:t>
      </w:r>
      <w:r w:rsidR="007053BC" w:rsidRPr="00D1093D">
        <w:rPr>
          <w:bCs/>
        </w:rPr>
        <w:t xml:space="preserve"> </w:t>
      </w:r>
      <w:r w:rsidR="005838E3" w:rsidRPr="00D1093D">
        <w:rPr>
          <w:bCs/>
        </w:rPr>
        <w:t>Никифоров Виталий Анереевич</w:t>
      </w:r>
    </w:p>
    <w:p w14:paraId="5DEF10BB" w14:textId="77777777" w:rsidR="00630846" w:rsidRPr="00D1093D" w:rsidRDefault="00630846" w:rsidP="00490DE6">
      <w:pPr>
        <w:pStyle w:val="ab"/>
        <w:spacing w:line="276" w:lineRule="auto"/>
        <w:rPr>
          <w:bCs/>
        </w:rPr>
      </w:pPr>
    </w:p>
    <w:p w14:paraId="559FC90E" w14:textId="526F2E1A" w:rsidR="00490DE6" w:rsidRPr="00D1093D" w:rsidRDefault="007053BC" w:rsidP="00490DE6">
      <w:pPr>
        <w:pStyle w:val="ab"/>
        <w:spacing w:line="276" w:lineRule="auto"/>
        <w:rPr>
          <w:bCs/>
        </w:rPr>
      </w:pPr>
      <w:r w:rsidRPr="00D1093D">
        <w:rPr>
          <w:bCs/>
        </w:rPr>
        <w:t>от Сахалинской</w:t>
      </w:r>
      <w:r w:rsidR="00490DE6" w:rsidRPr="00D1093D">
        <w:rPr>
          <w:bCs/>
        </w:rPr>
        <w:t xml:space="preserve"> област</w:t>
      </w:r>
      <w:r w:rsidRPr="00D1093D">
        <w:rPr>
          <w:bCs/>
        </w:rPr>
        <w:t>ной</w:t>
      </w:r>
      <w:r w:rsidR="00490DE6" w:rsidRPr="00D1093D">
        <w:rPr>
          <w:bCs/>
        </w:rPr>
        <w:t xml:space="preserve"> Дум</w:t>
      </w:r>
      <w:r w:rsidRPr="00D1093D">
        <w:rPr>
          <w:bCs/>
        </w:rPr>
        <w:t>ы</w:t>
      </w:r>
      <w:r w:rsidR="00490DE6" w:rsidRPr="00D1093D">
        <w:rPr>
          <w:bCs/>
        </w:rPr>
        <w:t>:</w:t>
      </w:r>
    </w:p>
    <w:p w14:paraId="39AF6FF5" w14:textId="77777777" w:rsidR="00630846" w:rsidRPr="00D1093D" w:rsidRDefault="00630846" w:rsidP="00490DE6">
      <w:pPr>
        <w:pStyle w:val="ab"/>
        <w:tabs>
          <w:tab w:val="left" w:pos="4936"/>
        </w:tabs>
        <w:spacing w:line="276" w:lineRule="auto"/>
        <w:rPr>
          <w:bCs/>
        </w:rPr>
      </w:pPr>
    </w:p>
    <w:p w14:paraId="6DF10855" w14:textId="12432E04" w:rsidR="00490DE6" w:rsidRPr="00D1093D" w:rsidRDefault="00490DE6" w:rsidP="00490DE6">
      <w:pPr>
        <w:pStyle w:val="ab"/>
        <w:tabs>
          <w:tab w:val="left" w:pos="4936"/>
        </w:tabs>
        <w:spacing w:line="276" w:lineRule="auto"/>
        <w:rPr>
          <w:bCs/>
        </w:rPr>
      </w:pPr>
      <w:r w:rsidRPr="00D1093D">
        <w:rPr>
          <w:bCs/>
        </w:rPr>
        <w:lastRenderedPageBreak/>
        <w:t>Микулин Андрей Иванович</w:t>
      </w:r>
    </w:p>
    <w:p w14:paraId="7517EB7A" w14:textId="77777777" w:rsidR="00630846" w:rsidRPr="00D1093D" w:rsidRDefault="00630846" w:rsidP="00490DE6">
      <w:pPr>
        <w:pStyle w:val="ab"/>
        <w:tabs>
          <w:tab w:val="left" w:pos="4936"/>
        </w:tabs>
        <w:spacing w:line="276" w:lineRule="auto"/>
        <w:rPr>
          <w:bCs/>
        </w:rPr>
      </w:pPr>
    </w:p>
    <w:p w14:paraId="2C2EFB40" w14:textId="0101174F" w:rsidR="00182955" w:rsidRPr="00D1093D" w:rsidRDefault="003641A6" w:rsidP="00490DE6">
      <w:pPr>
        <w:pStyle w:val="ab"/>
        <w:tabs>
          <w:tab w:val="left" w:pos="4936"/>
        </w:tabs>
        <w:spacing w:line="276" w:lineRule="auto"/>
        <w:rPr>
          <w:bCs/>
        </w:rPr>
      </w:pPr>
      <w:r w:rsidRPr="00D1093D">
        <w:rPr>
          <w:bCs/>
        </w:rPr>
        <w:t>Морозов Евгения Викторович</w:t>
      </w:r>
    </w:p>
    <w:p w14:paraId="21E7DF42" w14:textId="77777777" w:rsidR="003641A6" w:rsidRPr="00D1093D" w:rsidRDefault="003641A6" w:rsidP="00490DE6">
      <w:pPr>
        <w:pStyle w:val="ab"/>
        <w:tabs>
          <w:tab w:val="left" w:pos="4936"/>
        </w:tabs>
        <w:spacing w:line="276" w:lineRule="auto"/>
        <w:rPr>
          <w:bCs/>
        </w:rPr>
      </w:pPr>
    </w:p>
    <w:p w14:paraId="68557062" w14:textId="341B5822" w:rsidR="00182955" w:rsidRPr="00D1093D" w:rsidRDefault="00182955" w:rsidP="00182955">
      <w:pPr>
        <w:pStyle w:val="ab"/>
        <w:tabs>
          <w:tab w:val="left" w:pos="4936"/>
        </w:tabs>
        <w:spacing w:line="276" w:lineRule="auto"/>
        <w:jc w:val="both"/>
        <w:rPr>
          <w:bCs/>
        </w:rPr>
      </w:pPr>
      <w:r w:rsidRPr="00D1093D">
        <w:rPr>
          <w:bCs/>
        </w:rPr>
        <w:t>от научного сообщества (лицо, имеющее ученую степень по юридической специальности):</w:t>
      </w:r>
    </w:p>
    <w:p w14:paraId="1810D30A" w14:textId="587CF36F" w:rsidR="00182955" w:rsidRPr="00D1093D" w:rsidRDefault="00182955" w:rsidP="00182955">
      <w:pPr>
        <w:pStyle w:val="ab"/>
        <w:tabs>
          <w:tab w:val="left" w:pos="4936"/>
        </w:tabs>
        <w:spacing w:line="276" w:lineRule="auto"/>
        <w:jc w:val="both"/>
        <w:rPr>
          <w:bCs/>
        </w:rPr>
      </w:pPr>
    </w:p>
    <w:p w14:paraId="4C93CA22" w14:textId="576CAB3C" w:rsidR="00182955" w:rsidRPr="00D1093D" w:rsidRDefault="00182955" w:rsidP="00182955">
      <w:pPr>
        <w:pStyle w:val="ab"/>
        <w:tabs>
          <w:tab w:val="left" w:pos="4936"/>
        </w:tabs>
        <w:spacing w:line="276" w:lineRule="auto"/>
        <w:jc w:val="both"/>
        <w:rPr>
          <w:bCs/>
        </w:rPr>
      </w:pPr>
      <w:r w:rsidRPr="00D1093D">
        <w:rPr>
          <w:bCs/>
        </w:rPr>
        <w:t xml:space="preserve">руководителями образовательных организаций высшего образования (ее структурного подразделения), осуществляющей обучение по имеющим государственную аккредитацию образовательным программам высшего юридического образования, представитель </w:t>
      </w:r>
      <w:r w:rsidR="003641A6" w:rsidRPr="00D1093D">
        <w:rPr>
          <w:bCs/>
        </w:rPr>
        <w:t>д</w:t>
      </w:r>
      <w:r w:rsidRPr="00D1093D">
        <w:rPr>
          <w:bCs/>
        </w:rPr>
        <w:t>ля участия в составе квалификационной комиссии, не направлен.</w:t>
      </w:r>
    </w:p>
    <w:p w14:paraId="0020C517" w14:textId="77777777" w:rsidR="00490DE6" w:rsidRPr="00D1093D" w:rsidRDefault="00490DE6" w:rsidP="00490DE6">
      <w:pPr>
        <w:pStyle w:val="ab"/>
        <w:spacing w:line="276" w:lineRule="auto"/>
        <w:rPr>
          <w:bCs/>
        </w:rPr>
      </w:pPr>
    </w:p>
    <w:p w14:paraId="6B06B3E9" w14:textId="23FA9D13" w:rsidR="00630846" w:rsidRPr="00D1093D" w:rsidRDefault="00630846" w:rsidP="00630846">
      <w:pPr>
        <w:autoSpaceDE w:val="0"/>
        <w:autoSpaceDN w:val="0"/>
        <w:adjustRightInd w:val="0"/>
        <w:jc w:val="both"/>
        <w:rPr>
          <w:bCs/>
          <w:iCs/>
        </w:rPr>
      </w:pPr>
      <w:r w:rsidRPr="00D1093D">
        <w:rPr>
          <w:bCs/>
          <w:iCs/>
        </w:rPr>
        <w:t>В отчетном периоде, полномочия председателя квалификационной комиссии осуществлял</w:t>
      </w:r>
      <w:r w:rsidR="00374195" w:rsidRPr="00D1093D">
        <w:rPr>
          <w:bCs/>
          <w:iCs/>
        </w:rPr>
        <w:t>и</w:t>
      </w:r>
      <w:r w:rsidRPr="00D1093D">
        <w:rPr>
          <w:bCs/>
          <w:iCs/>
        </w:rPr>
        <w:t xml:space="preserve"> члены квалификационной комиссии адвокаты:</w:t>
      </w:r>
    </w:p>
    <w:p w14:paraId="134EC710" w14:textId="77777777" w:rsidR="00630846" w:rsidRPr="00D1093D" w:rsidRDefault="00630846" w:rsidP="00630846">
      <w:pPr>
        <w:autoSpaceDE w:val="0"/>
        <w:autoSpaceDN w:val="0"/>
        <w:adjustRightInd w:val="0"/>
        <w:jc w:val="both"/>
        <w:rPr>
          <w:bCs/>
          <w:iCs/>
        </w:rPr>
      </w:pPr>
    </w:p>
    <w:p w14:paraId="205E7752" w14:textId="5505D260" w:rsidR="00630846" w:rsidRPr="00D1093D" w:rsidRDefault="00374195" w:rsidP="00630846">
      <w:pPr>
        <w:autoSpaceDE w:val="0"/>
        <w:autoSpaceDN w:val="0"/>
        <w:adjustRightInd w:val="0"/>
        <w:jc w:val="both"/>
        <w:rPr>
          <w:bCs/>
          <w:iCs/>
        </w:rPr>
      </w:pPr>
      <w:r w:rsidRPr="00D1093D">
        <w:rPr>
          <w:bCs/>
          <w:iCs/>
        </w:rPr>
        <w:t>Балабас Е.В.</w:t>
      </w:r>
    </w:p>
    <w:p w14:paraId="608A7C2D" w14:textId="77777777" w:rsidR="00630846" w:rsidRPr="00D1093D" w:rsidRDefault="00630846" w:rsidP="00630846">
      <w:pPr>
        <w:autoSpaceDE w:val="0"/>
        <w:autoSpaceDN w:val="0"/>
        <w:adjustRightInd w:val="0"/>
        <w:jc w:val="both"/>
        <w:rPr>
          <w:bCs/>
          <w:iCs/>
        </w:rPr>
      </w:pPr>
    </w:p>
    <w:p w14:paraId="4165EEA6" w14:textId="725FB2BB" w:rsidR="00630846" w:rsidRPr="00D1093D" w:rsidRDefault="003641A6" w:rsidP="00630846">
      <w:pPr>
        <w:autoSpaceDE w:val="0"/>
        <w:autoSpaceDN w:val="0"/>
        <w:adjustRightInd w:val="0"/>
        <w:jc w:val="both"/>
        <w:rPr>
          <w:bCs/>
          <w:iCs/>
        </w:rPr>
      </w:pPr>
      <w:r w:rsidRPr="00D1093D">
        <w:rPr>
          <w:bCs/>
          <w:iCs/>
        </w:rPr>
        <w:t>Кочетова В.Г.</w:t>
      </w:r>
    </w:p>
    <w:p w14:paraId="5C58B11C" w14:textId="518F5EB4" w:rsidR="003641A6" w:rsidRPr="00D1093D" w:rsidRDefault="003641A6" w:rsidP="00630846">
      <w:pPr>
        <w:autoSpaceDE w:val="0"/>
        <w:autoSpaceDN w:val="0"/>
        <w:adjustRightInd w:val="0"/>
        <w:jc w:val="both"/>
        <w:rPr>
          <w:bCs/>
          <w:iCs/>
        </w:rPr>
      </w:pPr>
    </w:p>
    <w:p w14:paraId="04310FF0" w14:textId="64BF8902" w:rsidR="003641A6" w:rsidRPr="00D1093D" w:rsidRDefault="003641A6" w:rsidP="00630846">
      <w:pPr>
        <w:autoSpaceDE w:val="0"/>
        <w:autoSpaceDN w:val="0"/>
        <w:adjustRightInd w:val="0"/>
        <w:jc w:val="both"/>
        <w:rPr>
          <w:bCs/>
          <w:iCs/>
        </w:rPr>
      </w:pPr>
      <w:r w:rsidRPr="00D1093D">
        <w:rPr>
          <w:bCs/>
          <w:iCs/>
        </w:rPr>
        <w:t>Стецюк А.А.</w:t>
      </w:r>
    </w:p>
    <w:p w14:paraId="3B3C0D52" w14:textId="77777777" w:rsidR="00630846" w:rsidRPr="00D1093D" w:rsidRDefault="00630846" w:rsidP="00600C86">
      <w:pPr>
        <w:autoSpaceDE w:val="0"/>
        <w:autoSpaceDN w:val="0"/>
        <w:adjustRightInd w:val="0"/>
        <w:rPr>
          <w:bCs/>
          <w:iCs/>
        </w:rPr>
      </w:pPr>
    </w:p>
    <w:p w14:paraId="0435B782" w14:textId="4C89F93A" w:rsidR="00850600" w:rsidRPr="00D1093D" w:rsidRDefault="00BA744B" w:rsidP="00BA744B">
      <w:pPr>
        <w:autoSpaceDE w:val="0"/>
        <w:autoSpaceDN w:val="0"/>
        <w:adjustRightInd w:val="0"/>
        <w:jc w:val="both"/>
        <w:rPr>
          <w:bCs/>
          <w:iCs/>
        </w:rPr>
      </w:pPr>
      <w:r w:rsidRPr="00D1093D">
        <w:rPr>
          <w:bCs/>
          <w:iCs/>
        </w:rPr>
        <w:t>В соответствии с Федеральным Законом «Об адвокатской деятельности и адвокатуре в Российской Федерации» квалификационная к</w:t>
      </w:r>
      <w:r w:rsidR="00850600" w:rsidRPr="00D1093D">
        <w:rPr>
          <w:bCs/>
          <w:iCs/>
        </w:rPr>
        <w:t>омиссия</w:t>
      </w:r>
      <w:r w:rsidRPr="00D1093D">
        <w:rPr>
          <w:bCs/>
          <w:iCs/>
        </w:rPr>
        <w:t xml:space="preserve"> САП</w:t>
      </w:r>
      <w:r w:rsidR="00850600" w:rsidRPr="00D1093D">
        <w:rPr>
          <w:bCs/>
          <w:iCs/>
        </w:rPr>
        <w:t xml:space="preserve"> выполня</w:t>
      </w:r>
      <w:r w:rsidR="003C59E1" w:rsidRPr="00D1093D">
        <w:rPr>
          <w:bCs/>
          <w:iCs/>
        </w:rPr>
        <w:t>ла</w:t>
      </w:r>
      <w:r w:rsidR="00850600" w:rsidRPr="00D1093D">
        <w:rPr>
          <w:bCs/>
          <w:iCs/>
        </w:rPr>
        <w:t xml:space="preserve"> две основные функции:</w:t>
      </w:r>
    </w:p>
    <w:p w14:paraId="1BCDB9E4" w14:textId="77777777" w:rsidR="00850600" w:rsidRPr="00D1093D" w:rsidRDefault="00850600" w:rsidP="00850600">
      <w:pPr>
        <w:autoSpaceDE w:val="0"/>
        <w:autoSpaceDN w:val="0"/>
        <w:adjustRightInd w:val="0"/>
        <w:ind w:firstLine="540"/>
        <w:jc w:val="both"/>
        <w:rPr>
          <w:bCs/>
          <w:iCs/>
        </w:rPr>
      </w:pPr>
    </w:p>
    <w:p w14:paraId="3E612280" w14:textId="0952FDCC" w:rsidR="00850600" w:rsidRPr="00D1093D" w:rsidRDefault="00850600" w:rsidP="00630846">
      <w:pPr>
        <w:autoSpaceDE w:val="0"/>
        <w:autoSpaceDN w:val="0"/>
        <w:adjustRightInd w:val="0"/>
        <w:jc w:val="both"/>
        <w:rPr>
          <w:bCs/>
          <w:iCs/>
        </w:rPr>
      </w:pPr>
      <w:r w:rsidRPr="00D1093D">
        <w:rPr>
          <w:bCs/>
          <w:iCs/>
        </w:rPr>
        <w:t>1</w:t>
      </w:r>
      <w:r w:rsidR="003C59E1" w:rsidRPr="00D1093D">
        <w:rPr>
          <w:bCs/>
          <w:iCs/>
        </w:rPr>
        <w:t>.</w:t>
      </w:r>
      <w:r w:rsidRPr="00D1093D">
        <w:rPr>
          <w:bCs/>
          <w:iCs/>
        </w:rPr>
        <w:t xml:space="preserve"> принятие квалификационных экзаменов у лиц, претендующих на присвоение статуса адвоката;</w:t>
      </w:r>
    </w:p>
    <w:p w14:paraId="2F7564C7" w14:textId="0F218D0B" w:rsidR="00850600" w:rsidRPr="00D1093D" w:rsidRDefault="00850600" w:rsidP="00630846">
      <w:pPr>
        <w:autoSpaceDE w:val="0"/>
        <w:autoSpaceDN w:val="0"/>
        <w:adjustRightInd w:val="0"/>
        <w:ind w:firstLine="540"/>
        <w:jc w:val="both"/>
        <w:rPr>
          <w:bCs/>
          <w:iCs/>
        </w:rPr>
      </w:pPr>
    </w:p>
    <w:p w14:paraId="45A7E109" w14:textId="746E8275" w:rsidR="007B0C90" w:rsidRPr="00D1093D" w:rsidRDefault="00850600" w:rsidP="00630846">
      <w:pPr>
        <w:autoSpaceDE w:val="0"/>
        <w:autoSpaceDN w:val="0"/>
        <w:adjustRightInd w:val="0"/>
        <w:jc w:val="both"/>
        <w:rPr>
          <w:bCs/>
          <w:iCs/>
        </w:rPr>
      </w:pPr>
      <w:r w:rsidRPr="00D1093D">
        <w:rPr>
          <w:bCs/>
          <w:iCs/>
        </w:rPr>
        <w:t>2</w:t>
      </w:r>
      <w:r w:rsidR="003C59E1" w:rsidRPr="00D1093D">
        <w:rPr>
          <w:bCs/>
          <w:iCs/>
        </w:rPr>
        <w:t>.</w:t>
      </w:r>
      <w:r w:rsidRPr="00D1093D">
        <w:rPr>
          <w:bCs/>
          <w:iCs/>
        </w:rPr>
        <w:t xml:space="preserve"> рассмотрение жалоб на действия (б</w:t>
      </w:r>
      <w:r w:rsidR="00F065A0" w:rsidRPr="00D1093D">
        <w:rPr>
          <w:bCs/>
          <w:iCs/>
        </w:rPr>
        <w:t>ездействие) адвокатов, т.е. рассматрива</w:t>
      </w:r>
      <w:r w:rsidR="008835A5" w:rsidRPr="00D1093D">
        <w:rPr>
          <w:bCs/>
          <w:iCs/>
        </w:rPr>
        <w:t>ла</w:t>
      </w:r>
      <w:r w:rsidR="00F065A0" w:rsidRPr="00D1093D">
        <w:rPr>
          <w:bCs/>
          <w:iCs/>
        </w:rPr>
        <w:t xml:space="preserve"> дисциплинарные производства в от</w:t>
      </w:r>
      <w:r w:rsidR="00AB3610" w:rsidRPr="00D1093D">
        <w:rPr>
          <w:bCs/>
          <w:iCs/>
        </w:rPr>
        <w:t xml:space="preserve">ношении адвокатов. </w:t>
      </w:r>
    </w:p>
    <w:p w14:paraId="5470FFB1" w14:textId="77777777" w:rsidR="00646B1D" w:rsidRPr="00D1093D" w:rsidRDefault="00646B1D" w:rsidP="00630846">
      <w:pPr>
        <w:autoSpaceDE w:val="0"/>
        <w:autoSpaceDN w:val="0"/>
        <w:adjustRightInd w:val="0"/>
        <w:ind w:firstLine="540"/>
        <w:jc w:val="both"/>
        <w:rPr>
          <w:bCs/>
          <w:iCs/>
        </w:rPr>
      </w:pPr>
    </w:p>
    <w:p w14:paraId="4DDFC81E" w14:textId="11F7EEC3" w:rsidR="00850600" w:rsidRPr="00D1093D" w:rsidRDefault="00850600" w:rsidP="00F77008">
      <w:pPr>
        <w:autoSpaceDE w:val="0"/>
        <w:autoSpaceDN w:val="0"/>
        <w:adjustRightInd w:val="0"/>
        <w:jc w:val="both"/>
        <w:rPr>
          <w:bCs/>
          <w:iCs/>
        </w:rPr>
      </w:pPr>
      <w:r w:rsidRPr="00D1093D">
        <w:rPr>
          <w:bCs/>
          <w:iCs/>
        </w:rPr>
        <w:t>Заседания квалификационной комиссии созыва</w:t>
      </w:r>
      <w:r w:rsidR="00BA744B" w:rsidRPr="00D1093D">
        <w:rPr>
          <w:bCs/>
          <w:iCs/>
        </w:rPr>
        <w:t>лись</w:t>
      </w:r>
      <w:r w:rsidRPr="00D1093D">
        <w:rPr>
          <w:bCs/>
          <w:iCs/>
        </w:rPr>
        <w:t xml:space="preserve"> председателем квалификационной комиссии по мере необходимости, но не реже четырех раз в год. </w:t>
      </w:r>
    </w:p>
    <w:p w14:paraId="1D0CF653" w14:textId="77777777" w:rsidR="004052A9" w:rsidRPr="00D1093D" w:rsidRDefault="004052A9" w:rsidP="00850600">
      <w:pPr>
        <w:autoSpaceDE w:val="0"/>
        <w:autoSpaceDN w:val="0"/>
        <w:adjustRightInd w:val="0"/>
        <w:ind w:firstLine="540"/>
        <w:jc w:val="both"/>
        <w:rPr>
          <w:bCs/>
          <w:iCs/>
        </w:rPr>
      </w:pPr>
    </w:p>
    <w:p w14:paraId="105ECEB1" w14:textId="24266FA0" w:rsidR="000F4BA3" w:rsidRPr="00D1093D" w:rsidRDefault="00850600" w:rsidP="00F77008">
      <w:pPr>
        <w:autoSpaceDE w:val="0"/>
        <w:autoSpaceDN w:val="0"/>
        <w:adjustRightInd w:val="0"/>
        <w:jc w:val="both"/>
        <w:rPr>
          <w:bCs/>
          <w:iCs/>
        </w:rPr>
      </w:pPr>
      <w:r w:rsidRPr="00D1093D">
        <w:rPr>
          <w:bCs/>
          <w:iCs/>
        </w:rPr>
        <w:t>За отчетный период состоялось</w:t>
      </w:r>
      <w:r w:rsidR="00490DE6" w:rsidRPr="00D1093D">
        <w:rPr>
          <w:bCs/>
          <w:iCs/>
        </w:rPr>
        <w:t xml:space="preserve"> четыре</w:t>
      </w:r>
      <w:r w:rsidR="00940815" w:rsidRPr="00D1093D">
        <w:rPr>
          <w:bCs/>
          <w:iCs/>
        </w:rPr>
        <w:t xml:space="preserve"> заседаний</w:t>
      </w:r>
      <w:r w:rsidR="002742ED" w:rsidRPr="00D1093D">
        <w:rPr>
          <w:bCs/>
          <w:iCs/>
        </w:rPr>
        <w:t xml:space="preserve"> квалификационной комиссии: </w:t>
      </w:r>
      <w:r w:rsidR="003641A6" w:rsidRPr="00D1093D">
        <w:rPr>
          <w:bCs/>
          <w:iCs/>
        </w:rPr>
        <w:t>21</w:t>
      </w:r>
      <w:r w:rsidR="000F6BA5" w:rsidRPr="00D1093D">
        <w:rPr>
          <w:bCs/>
          <w:iCs/>
        </w:rPr>
        <w:t>.</w:t>
      </w:r>
      <w:r w:rsidR="00646B1D" w:rsidRPr="00D1093D">
        <w:rPr>
          <w:bCs/>
          <w:iCs/>
        </w:rPr>
        <w:t>12.20</w:t>
      </w:r>
      <w:r w:rsidR="003E01E9" w:rsidRPr="00D1093D">
        <w:rPr>
          <w:bCs/>
          <w:iCs/>
        </w:rPr>
        <w:t>2</w:t>
      </w:r>
      <w:r w:rsidR="003641A6" w:rsidRPr="00D1093D">
        <w:rPr>
          <w:bCs/>
          <w:iCs/>
        </w:rPr>
        <w:t>4</w:t>
      </w:r>
      <w:r w:rsidR="00490DE6" w:rsidRPr="00D1093D">
        <w:rPr>
          <w:bCs/>
          <w:iCs/>
        </w:rPr>
        <w:t xml:space="preserve">; </w:t>
      </w:r>
      <w:r w:rsidR="00F77008" w:rsidRPr="00D1093D">
        <w:rPr>
          <w:bCs/>
          <w:iCs/>
        </w:rPr>
        <w:t>1</w:t>
      </w:r>
      <w:r w:rsidR="003641A6" w:rsidRPr="00D1093D">
        <w:rPr>
          <w:bCs/>
          <w:iCs/>
        </w:rPr>
        <w:t>5</w:t>
      </w:r>
      <w:r w:rsidR="00F77008" w:rsidRPr="00D1093D">
        <w:rPr>
          <w:bCs/>
          <w:iCs/>
        </w:rPr>
        <w:t>.03</w:t>
      </w:r>
      <w:r w:rsidR="00646B1D" w:rsidRPr="00D1093D">
        <w:rPr>
          <w:bCs/>
          <w:iCs/>
        </w:rPr>
        <w:t>.202</w:t>
      </w:r>
      <w:r w:rsidR="003641A6" w:rsidRPr="00D1093D">
        <w:rPr>
          <w:bCs/>
          <w:iCs/>
        </w:rPr>
        <w:t>5</w:t>
      </w:r>
      <w:r w:rsidR="00490DE6" w:rsidRPr="00D1093D">
        <w:rPr>
          <w:bCs/>
          <w:iCs/>
        </w:rPr>
        <w:t xml:space="preserve">; </w:t>
      </w:r>
      <w:r w:rsidR="003641A6" w:rsidRPr="00D1093D">
        <w:rPr>
          <w:bCs/>
          <w:iCs/>
        </w:rPr>
        <w:t>21</w:t>
      </w:r>
      <w:r w:rsidR="00490DE6" w:rsidRPr="00D1093D">
        <w:rPr>
          <w:bCs/>
          <w:iCs/>
        </w:rPr>
        <w:t>.0</w:t>
      </w:r>
      <w:r w:rsidR="00F77008" w:rsidRPr="00D1093D">
        <w:rPr>
          <w:bCs/>
          <w:iCs/>
        </w:rPr>
        <w:t>6.</w:t>
      </w:r>
      <w:r w:rsidR="00490DE6" w:rsidRPr="00D1093D">
        <w:rPr>
          <w:bCs/>
          <w:iCs/>
        </w:rPr>
        <w:t>20</w:t>
      </w:r>
      <w:r w:rsidR="00646B1D" w:rsidRPr="00D1093D">
        <w:rPr>
          <w:bCs/>
          <w:iCs/>
        </w:rPr>
        <w:t>2</w:t>
      </w:r>
      <w:r w:rsidR="003641A6" w:rsidRPr="00D1093D">
        <w:rPr>
          <w:bCs/>
          <w:iCs/>
        </w:rPr>
        <w:t>5</w:t>
      </w:r>
      <w:r w:rsidR="00490DE6" w:rsidRPr="00D1093D">
        <w:rPr>
          <w:bCs/>
          <w:iCs/>
        </w:rPr>
        <w:t xml:space="preserve">; </w:t>
      </w:r>
      <w:r w:rsidR="00BE155E" w:rsidRPr="00D1093D">
        <w:rPr>
          <w:bCs/>
          <w:iCs/>
        </w:rPr>
        <w:t>1</w:t>
      </w:r>
      <w:r w:rsidR="003641A6" w:rsidRPr="00D1093D">
        <w:rPr>
          <w:bCs/>
          <w:iCs/>
        </w:rPr>
        <w:t>3</w:t>
      </w:r>
      <w:r w:rsidR="00490DE6" w:rsidRPr="00D1093D">
        <w:rPr>
          <w:bCs/>
          <w:iCs/>
        </w:rPr>
        <w:t>.09.20</w:t>
      </w:r>
      <w:r w:rsidR="00646B1D" w:rsidRPr="00D1093D">
        <w:rPr>
          <w:bCs/>
          <w:iCs/>
        </w:rPr>
        <w:t>2</w:t>
      </w:r>
      <w:r w:rsidR="003641A6" w:rsidRPr="00D1093D">
        <w:rPr>
          <w:bCs/>
          <w:iCs/>
        </w:rPr>
        <w:t>5</w:t>
      </w:r>
      <w:r w:rsidRPr="00D1093D">
        <w:rPr>
          <w:bCs/>
          <w:iCs/>
        </w:rPr>
        <w:t xml:space="preserve">. </w:t>
      </w:r>
    </w:p>
    <w:p w14:paraId="60E2A25D" w14:textId="77777777" w:rsidR="005B12A7" w:rsidRPr="00D1093D" w:rsidRDefault="005B12A7" w:rsidP="00703FB5">
      <w:pPr>
        <w:autoSpaceDE w:val="0"/>
        <w:autoSpaceDN w:val="0"/>
        <w:adjustRightInd w:val="0"/>
        <w:ind w:firstLine="540"/>
        <w:jc w:val="both"/>
        <w:rPr>
          <w:bCs/>
          <w:iCs/>
        </w:rPr>
      </w:pPr>
    </w:p>
    <w:p w14:paraId="15529650" w14:textId="2ECE4C5E" w:rsidR="00884313" w:rsidRPr="00D1093D" w:rsidRDefault="00AB3610" w:rsidP="00F77008">
      <w:pPr>
        <w:autoSpaceDE w:val="0"/>
        <w:autoSpaceDN w:val="0"/>
        <w:adjustRightInd w:val="0"/>
        <w:jc w:val="both"/>
        <w:rPr>
          <w:bCs/>
          <w:iCs/>
        </w:rPr>
      </w:pPr>
      <w:r w:rsidRPr="00D1093D">
        <w:rPr>
          <w:bCs/>
          <w:iCs/>
        </w:rPr>
        <w:t xml:space="preserve">Требования Закона в части количества состоявшихся заседаний комиссии </w:t>
      </w:r>
      <w:r w:rsidR="00BA744B" w:rsidRPr="00D1093D">
        <w:rPr>
          <w:bCs/>
          <w:iCs/>
        </w:rPr>
        <w:t xml:space="preserve">были </w:t>
      </w:r>
      <w:r w:rsidRPr="00D1093D">
        <w:rPr>
          <w:bCs/>
          <w:iCs/>
        </w:rPr>
        <w:t>соблюдены</w:t>
      </w:r>
      <w:r w:rsidR="00BA744B" w:rsidRPr="00D1093D">
        <w:rPr>
          <w:bCs/>
          <w:iCs/>
        </w:rPr>
        <w:t>, в</w:t>
      </w:r>
      <w:r w:rsidR="00850600" w:rsidRPr="00D1093D">
        <w:rPr>
          <w:bCs/>
          <w:iCs/>
        </w:rPr>
        <w:t>се</w:t>
      </w:r>
      <w:r w:rsidR="00074854" w:rsidRPr="00D1093D">
        <w:rPr>
          <w:bCs/>
          <w:iCs/>
        </w:rPr>
        <w:t xml:space="preserve"> </w:t>
      </w:r>
      <w:r w:rsidR="00850600" w:rsidRPr="00D1093D">
        <w:rPr>
          <w:bCs/>
          <w:iCs/>
        </w:rPr>
        <w:t>решения, принятые квалификационной комиссией, оформлены</w:t>
      </w:r>
      <w:r w:rsidR="000A51FF" w:rsidRPr="00D1093D">
        <w:rPr>
          <w:bCs/>
          <w:iCs/>
        </w:rPr>
        <w:t xml:space="preserve"> соответствующими</w:t>
      </w:r>
      <w:r w:rsidR="00850600" w:rsidRPr="00D1093D">
        <w:rPr>
          <w:bCs/>
          <w:iCs/>
        </w:rPr>
        <w:t xml:space="preserve"> протоколами</w:t>
      </w:r>
      <w:r w:rsidR="008835A5" w:rsidRPr="00D1093D">
        <w:rPr>
          <w:bCs/>
          <w:iCs/>
        </w:rPr>
        <w:t xml:space="preserve"> и заключениями</w:t>
      </w:r>
      <w:r w:rsidR="00850600" w:rsidRPr="00D1093D">
        <w:rPr>
          <w:bCs/>
          <w:iCs/>
        </w:rPr>
        <w:t>.</w:t>
      </w:r>
    </w:p>
    <w:p w14:paraId="37564BF4" w14:textId="04ACA8E2" w:rsidR="00BA744B" w:rsidRPr="00D1093D" w:rsidRDefault="00BA744B" w:rsidP="00F77008">
      <w:pPr>
        <w:autoSpaceDE w:val="0"/>
        <w:autoSpaceDN w:val="0"/>
        <w:adjustRightInd w:val="0"/>
        <w:jc w:val="both"/>
        <w:rPr>
          <w:bCs/>
          <w:iCs/>
        </w:rPr>
      </w:pPr>
    </w:p>
    <w:p w14:paraId="6ED7A663" w14:textId="3E4003E9" w:rsidR="00BA744B" w:rsidRPr="00D1093D" w:rsidRDefault="00BA744B" w:rsidP="00BA744B">
      <w:pPr>
        <w:autoSpaceDE w:val="0"/>
        <w:autoSpaceDN w:val="0"/>
        <w:adjustRightInd w:val="0"/>
        <w:jc w:val="both"/>
        <w:rPr>
          <w:bCs/>
          <w:iCs/>
        </w:rPr>
      </w:pPr>
      <w:r w:rsidRPr="00D1093D">
        <w:rPr>
          <w:bCs/>
          <w:iCs/>
        </w:rPr>
        <w:t xml:space="preserve">В отчетном периоде в </w:t>
      </w:r>
      <w:r w:rsidR="004F02D7" w:rsidRPr="00D1093D">
        <w:rPr>
          <w:bCs/>
          <w:iCs/>
        </w:rPr>
        <w:t xml:space="preserve">работе </w:t>
      </w:r>
      <w:r w:rsidR="003641A6" w:rsidRPr="00D1093D">
        <w:rPr>
          <w:bCs/>
          <w:iCs/>
        </w:rPr>
        <w:t>К</w:t>
      </w:r>
      <w:r w:rsidRPr="00D1093D">
        <w:rPr>
          <w:bCs/>
          <w:iCs/>
        </w:rPr>
        <w:t xml:space="preserve">валификационной комиссии </w:t>
      </w:r>
      <w:r w:rsidR="008835A5" w:rsidRPr="00D1093D">
        <w:rPr>
          <w:bCs/>
          <w:iCs/>
        </w:rPr>
        <w:t xml:space="preserve">без права голоса при голосовании </w:t>
      </w:r>
      <w:r w:rsidRPr="00D1093D">
        <w:rPr>
          <w:bCs/>
          <w:iCs/>
        </w:rPr>
        <w:t>на основании пункта 1.1. статьи 23 КПЭА в качестве лица</w:t>
      </w:r>
      <w:r w:rsidR="004F02D7" w:rsidRPr="00D1093D">
        <w:rPr>
          <w:bCs/>
          <w:iCs/>
        </w:rPr>
        <w:t xml:space="preserve"> </w:t>
      </w:r>
      <w:r w:rsidRPr="00D1093D">
        <w:rPr>
          <w:bCs/>
          <w:iCs/>
        </w:rPr>
        <w:t>уполномоченно</w:t>
      </w:r>
      <w:r w:rsidR="004F02D7" w:rsidRPr="00D1093D">
        <w:rPr>
          <w:bCs/>
          <w:iCs/>
        </w:rPr>
        <w:t>го</w:t>
      </w:r>
      <w:r w:rsidRPr="00D1093D">
        <w:rPr>
          <w:bCs/>
          <w:iCs/>
        </w:rPr>
        <w:t xml:space="preserve"> возбуждать дисциплинарное производство из числа членов Совета</w:t>
      </w:r>
      <w:r w:rsidR="004F02D7" w:rsidRPr="00D1093D">
        <w:rPr>
          <w:bCs/>
          <w:iCs/>
        </w:rPr>
        <w:t xml:space="preserve"> САП </w:t>
      </w:r>
      <w:r w:rsidRPr="00D1093D">
        <w:rPr>
          <w:bCs/>
          <w:iCs/>
        </w:rPr>
        <w:t>принимал</w:t>
      </w:r>
      <w:r w:rsidR="003641A6" w:rsidRPr="00D1093D">
        <w:rPr>
          <w:bCs/>
          <w:iCs/>
        </w:rPr>
        <w:t xml:space="preserve"> участие</w:t>
      </w:r>
      <w:r w:rsidRPr="00D1093D">
        <w:rPr>
          <w:bCs/>
          <w:iCs/>
        </w:rPr>
        <w:t xml:space="preserve"> </w:t>
      </w:r>
      <w:r w:rsidR="003641A6" w:rsidRPr="00D1093D">
        <w:rPr>
          <w:bCs/>
          <w:iCs/>
        </w:rPr>
        <w:t>вице-</w:t>
      </w:r>
      <w:r w:rsidRPr="00D1093D">
        <w:rPr>
          <w:bCs/>
          <w:iCs/>
        </w:rPr>
        <w:t xml:space="preserve">президент палаты </w:t>
      </w:r>
      <w:r w:rsidR="003641A6" w:rsidRPr="00D1093D">
        <w:rPr>
          <w:bCs/>
          <w:iCs/>
        </w:rPr>
        <w:t>Гайкалов В.С.</w:t>
      </w:r>
    </w:p>
    <w:p w14:paraId="7CCD078A" w14:textId="77777777" w:rsidR="00931C46" w:rsidRPr="00D1093D" w:rsidRDefault="00931C46" w:rsidP="00F77008">
      <w:pPr>
        <w:autoSpaceDE w:val="0"/>
        <w:autoSpaceDN w:val="0"/>
        <w:adjustRightInd w:val="0"/>
        <w:jc w:val="both"/>
        <w:rPr>
          <w:bCs/>
          <w:iCs/>
        </w:rPr>
      </w:pPr>
    </w:p>
    <w:p w14:paraId="71307F8B" w14:textId="08685A64" w:rsidR="003641A6" w:rsidRPr="00D1093D" w:rsidRDefault="00873384" w:rsidP="0017578D">
      <w:pPr>
        <w:autoSpaceDE w:val="0"/>
        <w:autoSpaceDN w:val="0"/>
        <w:adjustRightInd w:val="0"/>
        <w:jc w:val="both"/>
        <w:rPr>
          <w:bCs/>
          <w:iCs/>
        </w:rPr>
      </w:pPr>
      <w:r w:rsidRPr="00D1093D">
        <w:rPr>
          <w:bCs/>
          <w:iCs/>
        </w:rPr>
        <w:t xml:space="preserve">В связи с изменениями в Кодекс профессиональной этики адвоката, утвержденными XII Всероссийским съездом адвокатов, </w:t>
      </w:r>
      <w:r w:rsidR="003641A6" w:rsidRPr="00D1093D">
        <w:rPr>
          <w:bCs/>
          <w:iCs/>
        </w:rPr>
        <w:t>Совет ФПА Решением от 21 августа (протокол № 5) утвердил в новой редакции перечни тестовых заданий и вопросов для сдачи квалификационного экзамена на получение адвокатского статуса.</w:t>
      </w:r>
    </w:p>
    <w:p w14:paraId="4B245E8E" w14:textId="4D4C4686" w:rsidR="003641A6" w:rsidRPr="00D1093D" w:rsidRDefault="003641A6" w:rsidP="0017578D">
      <w:pPr>
        <w:autoSpaceDE w:val="0"/>
        <w:autoSpaceDN w:val="0"/>
        <w:adjustRightInd w:val="0"/>
        <w:jc w:val="both"/>
        <w:rPr>
          <w:bCs/>
          <w:iCs/>
        </w:rPr>
      </w:pPr>
    </w:p>
    <w:p w14:paraId="023A73D3" w14:textId="74E70B01" w:rsidR="003641A6" w:rsidRPr="00D1093D" w:rsidRDefault="003641A6" w:rsidP="0017578D">
      <w:pPr>
        <w:autoSpaceDE w:val="0"/>
        <w:autoSpaceDN w:val="0"/>
        <w:adjustRightInd w:val="0"/>
        <w:jc w:val="both"/>
        <w:rPr>
          <w:bCs/>
          <w:iCs/>
        </w:rPr>
      </w:pPr>
      <w:r w:rsidRPr="00D1093D">
        <w:rPr>
          <w:bCs/>
          <w:iCs/>
        </w:rPr>
        <w:t>Тестовые задания для сдачи квалификационного экзамена на присвоение статуса адвоката (новая редакция) вступили в действие с 1 сентября 2025 года, Перечень вопросов для включения в экзаменационные билеты при приеме квалификационного экзамена на присвоение статуса адвоката (новая редакция) – с 1 октября 2025 года.</w:t>
      </w:r>
    </w:p>
    <w:p w14:paraId="6CC36F26" w14:textId="77777777" w:rsidR="003641A6" w:rsidRPr="00D1093D" w:rsidRDefault="003641A6" w:rsidP="0017578D">
      <w:pPr>
        <w:autoSpaceDE w:val="0"/>
        <w:autoSpaceDN w:val="0"/>
        <w:adjustRightInd w:val="0"/>
        <w:jc w:val="both"/>
        <w:rPr>
          <w:bCs/>
          <w:iCs/>
        </w:rPr>
      </w:pPr>
    </w:p>
    <w:p w14:paraId="15A32B66" w14:textId="01E503E5" w:rsidR="00E0299B" w:rsidRPr="00D1093D" w:rsidRDefault="00850600" w:rsidP="00272C59">
      <w:pPr>
        <w:autoSpaceDE w:val="0"/>
        <w:autoSpaceDN w:val="0"/>
        <w:adjustRightInd w:val="0"/>
        <w:jc w:val="both"/>
        <w:rPr>
          <w:bCs/>
          <w:iCs/>
        </w:rPr>
      </w:pPr>
      <w:r w:rsidRPr="00D1093D">
        <w:rPr>
          <w:bCs/>
          <w:iCs/>
        </w:rPr>
        <w:t xml:space="preserve">Всего </w:t>
      </w:r>
      <w:r w:rsidR="009509CF" w:rsidRPr="00D1093D">
        <w:rPr>
          <w:bCs/>
          <w:iCs/>
        </w:rPr>
        <w:t xml:space="preserve">за отчетный </w:t>
      </w:r>
      <w:r w:rsidR="00C042A5" w:rsidRPr="00D1093D">
        <w:rPr>
          <w:bCs/>
          <w:iCs/>
        </w:rPr>
        <w:t>период</w:t>
      </w:r>
      <w:r w:rsidR="00197B6A" w:rsidRPr="00D1093D">
        <w:rPr>
          <w:bCs/>
        </w:rPr>
        <w:t xml:space="preserve"> проверку </w:t>
      </w:r>
      <w:r w:rsidR="00197B6A" w:rsidRPr="00D1093D">
        <w:rPr>
          <w:bCs/>
          <w:iCs/>
        </w:rPr>
        <w:t>на присвоение статуса адвоката</w:t>
      </w:r>
      <w:r w:rsidR="00E0299B" w:rsidRPr="00D1093D">
        <w:rPr>
          <w:bCs/>
          <w:iCs/>
        </w:rPr>
        <w:t xml:space="preserve"> </w:t>
      </w:r>
      <w:r w:rsidR="00197B6A" w:rsidRPr="00D1093D">
        <w:rPr>
          <w:bCs/>
          <w:iCs/>
        </w:rPr>
        <w:t xml:space="preserve">проходило </w:t>
      </w:r>
      <w:r w:rsidR="000A3CCA" w:rsidRPr="00D1093D">
        <w:rPr>
          <w:bCs/>
          <w:iCs/>
        </w:rPr>
        <w:t>пятеро</w:t>
      </w:r>
      <w:r w:rsidR="00C042A5" w:rsidRPr="00D1093D">
        <w:rPr>
          <w:bCs/>
          <w:iCs/>
        </w:rPr>
        <w:t xml:space="preserve"> </w:t>
      </w:r>
      <w:r w:rsidR="004372F6" w:rsidRPr="00D1093D">
        <w:rPr>
          <w:bCs/>
          <w:iCs/>
        </w:rPr>
        <w:t>претендентов</w:t>
      </w:r>
      <w:r w:rsidR="00197B6A" w:rsidRPr="00D1093D">
        <w:rPr>
          <w:bCs/>
          <w:iCs/>
        </w:rPr>
        <w:t xml:space="preserve">, </w:t>
      </w:r>
      <w:r w:rsidR="00DB327A" w:rsidRPr="00D1093D">
        <w:rPr>
          <w:bCs/>
          <w:iCs/>
        </w:rPr>
        <w:t>из которых</w:t>
      </w:r>
      <w:r w:rsidR="00916BE3" w:rsidRPr="00D1093D">
        <w:rPr>
          <w:bCs/>
          <w:iCs/>
        </w:rPr>
        <w:t xml:space="preserve"> успешно </w:t>
      </w:r>
      <w:r w:rsidR="00197B6A" w:rsidRPr="00D1093D">
        <w:rPr>
          <w:bCs/>
          <w:iCs/>
        </w:rPr>
        <w:t>выдержали экзамен</w:t>
      </w:r>
      <w:r w:rsidR="0067458C" w:rsidRPr="00D1093D">
        <w:rPr>
          <w:bCs/>
          <w:iCs/>
        </w:rPr>
        <w:t xml:space="preserve"> </w:t>
      </w:r>
      <w:r w:rsidR="000A3CCA" w:rsidRPr="00D1093D">
        <w:rPr>
          <w:bCs/>
          <w:iCs/>
        </w:rPr>
        <w:t>четверо</w:t>
      </w:r>
      <w:r w:rsidR="00E0299B" w:rsidRPr="00D1093D">
        <w:rPr>
          <w:bCs/>
          <w:iCs/>
        </w:rPr>
        <w:t>.</w:t>
      </w:r>
    </w:p>
    <w:p w14:paraId="04DF2F3F" w14:textId="77777777" w:rsidR="00555FF0" w:rsidRPr="00D1093D" w:rsidRDefault="00555FF0" w:rsidP="00850600">
      <w:pPr>
        <w:autoSpaceDE w:val="0"/>
        <w:autoSpaceDN w:val="0"/>
        <w:adjustRightInd w:val="0"/>
        <w:ind w:firstLine="540"/>
        <w:jc w:val="both"/>
        <w:rPr>
          <w:bCs/>
          <w:iCs/>
        </w:rPr>
      </w:pPr>
    </w:p>
    <w:p w14:paraId="175E42F1" w14:textId="602EB36E" w:rsidR="000B33F0" w:rsidRPr="00D1093D" w:rsidRDefault="00D65A4E" w:rsidP="002B47E3">
      <w:pPr>
        <w:autoSpaceDE w:val="0"/>
        <w:autoSpaceDN w:val="0"/>
        <w:adjustRightInd w:val="0"/>
        <w:jc w:val="both"/>
        <w:rPr>
          <w:bCs/>
          <w:iCs/>
        </w:rPr>
      </w:pPr>
      <w:r w:rsidRPr="00D1093D">
        <w:rPr>
          <w:bCs/>
          <w:iCs/>
        </w:rPr>
        <w:t>Н</w:t>
      </w:r>
      <w:r w:rsidR="00E0299B" w:rsidRPr="00D1093D">
        <w:rPr>
          <w:bCs/>
          <w:iCs/>
        </w:rPr>
        <w:t>е выдержавши</w:t>
      </w:r>
      <w:r w:rsidRPr="00D1093D">
        <w:rPr>
          <w:bCs/>
          <w:iCs/>
        </w:rPr>
        <w:t>й</w:t>
      </w:r>
      <w:r w:rsidR="00E0299B" w:rsidRPr="00D1093D">
        <w:rPr>
          <w:bCs/>
          <w:iCs/>
        </w:rPr>
        <w:t xml:space="preserve"> экзамен</w:t>
      </w:r>
      <w:r w:rsidR="0067458C" w:rsidRPr="00D1093D">
        <w:rPr>
          <w:bCs/>
          <w:iCs/>
        </w:rPr>
        <w:t xml:space="preserve"> претендент</w:t>
      </w:r>
      <w:r w:rsidR="00E0299B" w:rsidRPr="00D1093D">
        <w:rPr>
          <w:bCs/>
          <w:iCs/>
        </w:rPr>
        <w:t xml:space="preserve">, </w:t>
      </w:r>
      <w:r w:rsidR="000A3CCA" w:rsidRPr="00D1093D">
        <w:rPr>
          <w:bCs/>
          <w:iCs/>
        </w:rPr>
        <w:t xml:space="preserve">не </w:t>
      </w:r>
      <w:r w:rsidR="00E0299B" w:rsidRPr="00D1093D">
        <w:rPr>
          <w:bCs/>
          <w:iCs/>
        </w:rPr>
        <w:t>справил</w:t>
      </w:r>
      <w:r w:rsidRPr="00D1093D">
        <w:rPr>
          <w:bCs/>
          <w:iCs/>
        </w:rPr>
        <w:t>ся</w:t>
      </w:r>
      <w:r w:rsidR="00E0299B" w:rsidRPr="00D1093D">
        <w:rPr>
          <w:bCs/>
          <w:iCs/>
        </w:rPr>
        <w:t xml:space="preserve"> </w:t>
      </w:r>
      <w:r w:rsidR="00BA11FA" w:rsidRPr="00D1093D">
        <w:rPr>
          <w:bCs/>
          <w:iCs/>
        </w:rPr>
        <w:t>с тестированием</w:t>
      </w:r>
      <w:r w:rsidR="000A3CCA" w:rsidRPr="00D1093D">
        <w:rPr>
          <w:bCs/>
          <w:iCs/>
        </w:rPr>
        <w:t xml:space="preserve"> и не был допущен к у</w:t>
      </w:r>
      <w:r w:rsidR="002B47E3" w:rsidRPr="00D1093D">
        <w:rPr>
          <w:bCs/>
          <w:iCs/>
        </w:rPr>
        <w:t>стно</w:t>
      </w:r>
      <w:r w:rsidR="000A3CCA" w:rsidRPr="00D1093D">
        <w:rPr>
          <w:bCs/>
          <w:iCs/>
        </w:rPr>
        <w:t>му</w:t>
      </w:r>
      <w:r w:rsidR="000B33F0" w:rsidRPr="00D1093D">
        <w:rPr>
          <w:bCs/>
          <w:iCs/>
        </w:rPr>
        <w:t xml:space="preserve"> собеседовани</w:t>
      </w:r>
      <w:r w:rsidR="000A3CCA" w:rsidRPr="00D1093D">
        <w:rPr>
          <w:bCs/>
          <w:iCs/>
        </w:rPr>
        <w:t>ю</w:t>
      </w:r>
      <w:r w:rsidR="000B33F0" w:rsidRPr="00D1093D">
        <w:rPr>
          <w:bCs/>
          <w:iCs/>
        </w:rPr>
        <w:t xml:space="preserve">. </w:t>
      </w:r>
    </w:p>
    <w:p w14:paraId="0EE36BF0" w14:textId="77777777" w:rsidR="002B47E3" w:rsidRPr="00D1093D" w:rsidRDefault="002B47E3" w:rsidP="002B47E3">
      <w:pPr>
        <w:autoSpaceDE w:val="0"/>
        <w:autoSpaceDN w:val="0"/>
        <w:adjustRightInd w:val="0"/>
        <w:jc w:val="both"/>
        <w:rPr>
          <w:bCs/>
          <w:iCs/>
        </w:rPr>
      </w:pPr>
    </w:p>
    <w:p w14:paraId="325989CA" w14:textId="53CB4BBA" w:rsidR="002B47E3" w:rsidRPr="00D1093D" w:rsidRDefault="000B33F0" w:rsidP="002B47E3">
      <w:pPr>
        <w:autoSpaceDE w:val="0"/>
        <w:autoSpaceDN w:val="0"/>
        <w:adjustRightInd w:val="0"/>
        <w:jc w:val="both"/>
        <w:rPr>
          <w:bCs/>
          <w:iCs/>
        </w:rPr>
      </w:pPr>
      <w:r w:rsidRPr="00D1093D">
        <w:rPr>
          <w:bCs/>
          <w:iCs/>
        </w:rPr>
        <w:t>З</w:t>
      </w:r>
      <w:r w:rsidR="009E03B7" w:rsidRPr="00D1093D">
        <w:rPr>
          <w:bCs/>
          <w:iCs/>
        </w:rPr>
        <w:t>а прошлый период</w:t>
      </w:r>
      <w:r w:rsidR="002B47E3" w:rsidRPr="00D1093D">
        <w:rPr>
          <w:bCs/>
          <w:iCs/>
        </w:rPr>
        <w:t xml:space="preserve"> из</w:t>
      </w:r>
      <w:r w:rsidR="00335742" w:rsidRPr="00D1093D">
        <w:rPr>
          <w:bCs/>
          <w:iCs/>
        </w:rPr>
        <w:t xml:space="preserve"> </w:t>
      </w:r>
      <w:r w:rsidR="000A3CCA" w:rsidRPr="00D1093D">
        <w:rPr>
          <w:bCs/>
          <w:iCs/>
        </w:rPr>
        <w:t>четверых</w:t>
      </w:r>
      <w:r w:rsidR="002B47E3" w:rsidRPr="00D1093D">
        <w:rPr>
          <w:bCs/>
          <w:iCs/>
        </w:rPr>
        <w:t xml:space="preserve"> претендентов успешно сдали </w:t>
      </w:r>
      <w:r w:rsidR="000A3CCA" w:rsidRPr="00D1093D">
        <w:rPr>
          <w:bCs/>
          <w:iCs/>
        </w:rPr>
        <w:t>трое</w:t>
      </w:r>
      <w:r w:rsidR="00121317" w:rsidRPr="00D1093D">
        <w:rPr>
          <w:bCs/>
          <w:iCs/>
        </w:rPr>
        <w:t>.</w:t>
      </w:r>
    </w:p>
    <w:p w14:paraId="390D78EA" w14:textId="77777777" w:rsidR="002B47E3" w:rsidRPr="00D1093D" w:rsidRDefault="002B47E3" w:rsidP="002B47E3">
      <w:pPr>
        <w:autoSpaceDE w:val="0"/>
        <w:autoSpaceDN w:val="0"/>
        <w:adjustRightInd w:val="0"/>
        <w:jc w:val="both"/>
        <w:rPr>
          <w:bCs/>
          <w:iCs/>
        </w:rPr>
      </w:pPr>
    </w:p>
    <w:p w14:paraId="61368A5E" w14:textId="05CC95FD" w:rsidR="004B2F60" w:rsidRPr="00D1093D" w:rsidRDefault="00850600" w:rsidP="002B47E3">
      <w:pPr>
        <w:tabs>
          <w:tab w:val="left" w:pos="5760"/>
        </w:tabs>
        <w:jc w:val="both"/>
        <w:rPr>
          <w:bCs/>
          <w:iCs/>
        </w:rPr>
      </w:pPr>
      <w:r w:rsidRPr="00D1093D">
        <w:rPr>
          <w:bCs/>
          <w:iCs/>
        </w:rPr>
        <w:t>В отчетном периоде</w:t>
      </w:r>
      <w:r w:rsidR="00555FF0" w:rsidRPr="00D1093D">
        <w:rPr>
          <w:bCs/>
          <w:iCs/>
        </w:rPr>
        <w:t xml:space="preserve"> была</w:t>
      </w:r>
      <w:r w:rsidRPr="00D1093D">
        <w:rPr>
          <w:bCs/>
          <w:iCs/>
        </w:rPr>
        <w:t xml:space="preserve"> </w:t>
      </w:r>
      <w:r w:rsidR="004B2F60" w:rsidRPr="00D1093D">
        <w:rPr>
          <w:bCs/>
          <w:iCs/>
        </w:rPr>
        <w:t>продолжена</w:t>
      </w:r>
      <w:r w:rsidR="0070174E" w:rsidRPr="00D1093D">
        <w:rPr>
          <w:bCs/>
          <w:iCs/>
        </w:rPr>
        <w:t xml:space="preserve"> деятельность комиссии по рассмотрению </w:t>
      </w:r>
      <w:r w:rsidR="004B2F60" w:rsidRPr="00D1093D">
        <w:rPr>
          <w:bCs/>
          <w:iCs/>
        </w:rPr>
        <w:t>нарушений со стороны адвокатов,</w:t>
      </w:r>
      <w:r w:rsidR="0067458C" w:rsidRPr="00D1093D">
        <w:rPr>
          <w:bCs/>
          <w:iCs/>
        </w:rPr>
        <w:t xml:space="preserve"> </w:t>
      </w:r>
      <w:r w:rsidR="004B2F60" w:rsidRPr="00D1093D">
        <w:rPr>
          <w:bCs/>
          <w:iCs/>
        </w:rPr>
        <w:t>были рассмотрены все возбужденные и поступившие в комиссию дисциплинарные</w:t>
      </w:r>
      <w:r w:rsidR="0070174E" w:rsidRPr="00D1093D">
        <w:rPr>
          <w:bCs/>
          <w:iCs/>
        </w:rPr>
        <w:t xml:space="preserve"> производств</w:t>
      </w:r>
      <w:r w:rsidR="004B2F60" w:rsidRPr="00D1093D">
        <w:rPr>
          <w:bCs/>
          <w:iCs/>
        </w:rPr>
        <w:t>а</w:t>
      </w:r>
      <w:r w:rsidR="00284E95" w:rsidRPr="00D1093D">
        <w:rPr>
          <w:bCs/>
          <w:iCs/>
        </w:rPr>
        <w:t xml:space="preserve"> в отношении адвокатов</w:t>
      </w:r>
      <w:r w:rsidRPr="00D1093D">
        <w:rPr>
          <w:bCs/>
          <w:iCs/>
        </w:rPr>
        <w:t xml:space="preserve"> </w:t>
      </w:r>
      <w:r w:rsidR="0070174E" w:rsidRPr="00D1093D">
        <w:rPr>
          <w:bCs/>
          <w:iCs/>
        </w:rPr>
        <w:t xml:space="preserve">палаты. </w:t>
      </w:r>
    </w:p>
    <w:p w14:paraId="132FF898" w14:textId="77777777" w:rsidR="002B47E3" w:rsidRPr="00D1093D" w:rsidRDefault="002B47E3" w:rsidP="002B47E3">
      <w:pPr>
        <w:tabs>
          <w:tab w:val="left" w:pos="5760"/>
        </w:tabs>
        <w:jc w:val="both"/>
        <w:rPr>
          <w:bCs/>
          <w:iCs/>
        </w:rPr>
      </w:pPr>
    </w:p>
    <w:p w14:paraId="48EFB703" w14:textId="0C4F4774" w:rsidR="0075261A" w:rsidRPr="00D1093D" w:rsidRDefault="00135C82" w:rsidP="002B47E3">
      <w:pPr>
        <w:tabs>
          <w:tab w:val="left" w:pos="5760"/>
        </w:tabs>
        <w:jc w:val="both"/>
        <w:rPr>
          <w:bCs/>
          <w:iCs/>
        </w:rPr>
      </w:pPr>
      <w:r w:rsidRPr="00D1093D">
        <w:rPr>
          <w:bCs/>
          <w:iCs/>
        </w:rPr>
        <w:t>Распоряжениями</w:t>
      </w:r>
      <w:r w:rsidR="0070174E" w:rsidRPr="00D1093D">
        <w:rPr>
          <w:bCs/>
          <w:iCs/>
        </w:rPr>
        <w:t xml:space="preserve"> Президента палаты </w:t>
      </w:r>
      <w:r w:rsidR="00916BE3" w:rsidRPr="00D1093D">
        <w:rPr>
          <w:bCs/>
          <w:iCs/>
        </w:rPr>
        <w:t xml:space="preserve">было </w:t>
      </w:r>
      <w:r w:rsidR="0070174E" w:rsidRPr="00D1093D">
        <w:rPr>
          <w:bCs/>
          <w:iCs/>
        </w:rPr>
        <w:t>возбуждено</w:t>
      </w:r>
      <w:r w:rsidR="004B2F60" w:rsidRPr="00D1093D">
        <w:rPr>
          <w:bCs/>
          <w:iCs/>
        </w:rPr>
        <w:t xml:space="preserve"> </w:t>
      </w:r>
      <w:r w:rsidR="000A3CCA" w:rsidRPr="00D1093D">
        <w:rPr>
          <w:bCs/>
          <w:iCs/>
        </w:rPr>
        <w:t>пять</w:t>
      </w:r>
      <w:r w:rsidR="00FF7BF1" w:rsidRPr="00D1093D">
        <w:rPr>
          <w:bCs/>
          <w:iCs/>
        </w:rPr>
        <w:t xml:space="preserve"> </w:t>
      </w:r>
      <w:r w:rsidR="00462D1B" w:rsidRPr="00D1093D">
        <w:rPr>
          <w:bCs/>
          <w:iCs/>
        </w:rPr>
        <w:t xml:space="preserve">дисциплинарных производств </w:t>
      </w:r>
      <w:r w:rsidR="00916BE3" w:rsidRPr="00D1093D">
        <w:rPr>
          <w:bCs/>
          <w:iCs/>
        </w:rPr>
        <w:t>по раз</w:t>
      </w:r>
      <w:r w:rsidR="00462D1B" w:rsidRPr="00D1093D">
        <w:rPr>
          <w:bCs/>
          <w:iCs/>
        </w:rPr>
        <w:t>личн</w:t>
      </w:r>
      <w:r w:rsidR="00916BE3" w:rsidRPr="00D1093D">
        <w:rPr>
          <w:bCs/>
          <w:iCs/>
        </w:rPr>
        <w:t>ым основаниям</w:t>
      </w:r>
      <w:r w:rsidR="000A3CCA" w:rsidRPr="00D1093D">
        <w:rPr>
          <w:bCs/>
          <w:iCs/>
        </w:rPr>
        <w:t>.</w:t>
      </w:r>
    </w:p>
    <w:p w14:paraId="312B7549" w14:textId="77777777" w:rsidR="0075261A" w:rsidRPr="00D1093D" w:rsidRDefault="0075261A" w:rsidP="002B47E3">
      <w:pPr>
        <w:tabs>
          <w:tab w:val="left" w:pos="5760"/>
        </w:tabs>
        <w:jc w:val="both"/>
        <w:rPr>
          <w:bCs/>
          <w:iCs/>
        </w:rPr>
      </w:pPr>
    </w:p>
    <w:p w14:paraId="3AFA78CF" w14:textId="20731897" w:rsidR="00DA3C63" w:rsidRPr="00D1093D" w:rsidRDefault="008C1C67" w:rsidP="000E7540">
      <w:pPr>
        <w:tabs>
          <w:tab w:val="left" w:pos="5760"/>
        </w:tabs>
        <w:jc w:val="both"/>
        <w:rPr>
          <w:bCs/>
          <w:iCs/>
        </w:rPr>
      </w:pPr>
      <w:r w:rsidRPr="00D1093D">
        <w:rPr>
          <w:bCs/>
          <w:iCs/>
        </w:rPr>
        <w:t>Основаниями</w:t>
      </w:r>
      <w:r w:rsidR="00462D1B" w:rsidRPr="00D1093D">
        <w:rPr>
          <w:bCs/>
          <w:iCs/>
        </w:rPr>
        <w:t xml:space="preserve"> возбуждения дисциплинарных производств</w:t>
      </w:r>
      <w:r w:rsidRPr="00D1093D">
        <w:rPr>
          <w:bCs/>
          <w:iCs/>
        </w:rPr>
        <w:t xml:space="preserve"> послужили:</w:t>
      </w:r>
      <w:r w:rsidR="002B47E3" w:rsidRPr="00D1093D">
        <w:rPr>
          <w:bCs/>
          <w:iCs/>
        </w:rPr>
        <w:t xml:space="preserve"> </w:t>
      </w:r>
      <w:r w:rsidR="00D219FB" w:rsidRPr="00D1093D">
        <w:rPr>
          <w:bCs/>
          <w:iCs/>
        </w:rPr>
        <w:t>представлени</w:t>
      </w:r>
      <w:r w:rsidR="000A3CCA" w:rsidRPr="00D1093D">
        <w:rPr>
          <w:bCs/>
          <w:iCs/>
        </w:rPr>
        <w:t>е</w:t>
      </w:r>
      <w:r w:rsidR="00D219FB" w:rsidRPr="00D1093D">
        <w:rPr>
          <w:bCs/>
          <w:iCs/>
        </w:rPr>
        <w:t xml:space="preserve"> вице-президента палаты</w:t>
      </w:r>
      <w:r w:rsidR="000E7540" w:rsidRPr="00D1093D">
        <w:rPr>
          <w:bCs/>
          <w:iCs/>
        </w:rPr>
        <w:t>,</w:t>
      </w:r>
      <w:r w:rsidR="003B6C57" w:rsidRPr="00D1093D">
        <w:rPr>
          <w:bCs/>
          <w:iCs/>
        </w:rPr>
        <w:t xml:space="preserve"> </w:t>
      </w:r>
      <w:r w:rsidR="000E7540" w:rsidRPr="00D1093D">
        <w:rPr>
          <w:bCs/>
          <w:iCs/>
        </w:rPr>
        <w:t>представление начальника</w:t>
      </w:r>
      <w:r w:rsidR="003B6C57" w:rsidRPr="00D1093D">
        <w:rPr>
          <w:bCs/>
          <w:iCs/>
        </w:rPr>
        <w:t xml:space="preserve"> Управления Министерства юстиции РФ по Сахалинской области, информационное письмо судьи</w:t>
      </w:r>
      <w:r w:rsidR="000E7540" w:rsidRPr="00D1093D">
        <w:rPr>
          <w:bCs/>
          <w:iCs/>
        </w:rPr>
        <w:t>, а также</w:t>
      </w:r>
      <w:r w:rsidR="00D219FB" w:rsidRPr="00D1093D">
        <w:rPr>
          <w:bCs/>
          <w:iCs/>
        </w:rPr>
        <w:t xml:space="preserve"> жалобы доверителей в связи с </w:t>
      </w:r>
      <w:r w:rsidR="00D27FA3" w:rsidRPr="00D1093D">
        <w:rPr>
          <w:bCs/>
          <w:iCs/>
        </w:rPr>
        <w:t>неисполнение</w:t>
      </w:r>
      <w:r w:rsidR="00D219FB" w:rsidRPr="00D1093D">
        <w:rPr>
          <w:bCs/>
          <w:iCs/>
        </w:rPr>
        <w:t>м</w:t>
      </w:r>
      <w:r w:rsidR="00D27FA3" w:rsidRPr="00D1093D">
        <w:rPr>
          <w:bCs/>
          <w:iCs/>
        </w:rPr>
        <w:t xml:space="preserve"> либо ненадлежащ</w:t>
      </w:r>
      <w:r w:rsidR="00D219FB" w:rsidRPr="00D1093D">
        <w:rPr>
          <w:bCs/>
          <w:iCs/>
        </w:rPr>
        <w:t>им</w:t>
      </w:r>
      <w:r w:rsidR="00D27FA3" w:rsidRPr="00D1093D">
        <w:rPr>
          <w:bCs/>
          <w:iCs/>
        </w:rPr>
        <w:t xml:space="preserve"> исполнение адвокатами своих профессиональных обязанностей</w:t>
      </w:r>
      <w:r w:rsidR="00D219FB" w:rsidRPr="00D1093D">
        <w:rPr>
          <w:bCs/>
          <w:iCs/>
        </w:rPr>
        <w:t>.</w:t>
      </w:r>
    </w:p>
    <w:p w14:paraId="7A832F9F" w14:textId="77777777" w:rsidR="000E7540" w:rsidRPr="00D1093D" w:rsidRDefault="000E7540" w:rsidP="000E7540">
      <w:pPr>
        <w:tabs>
          <w:tab w:val="left" w:pos="5760"/>
        </w:tabs>
        <w:jc w:val="both"/>
        <w:rPr>
          <w:bCs/>
          <w:iCs/>
        </w:rPr>
      </w:pPr>
    </w:p>
    <w:p w14:paraId="2C1FCB46" w14:textId="510AEBCF" w:rsidR="00064CB3" w:rsidRPr="00D1093D" w:rsidRDefault="000E7540" w:rsidP="002B47E3">
      <w:pPr>
        <w:tabs>
          <w:tab w:val="left" w:pos="5760"/>
        </w:tabs>
        <w:jc w:val="both"/>
        <w:rPr>
          <w:bCs/>
          <w:iCs/>
        </w:rPr>
      </w:pPr>
      <w:r w:rsidRPr="00D1093D">
        <w:rPr>
          <w:bCs/>
          <w:iCs/>
        </w:rPr>
        <w:t>Поступившие в Квалификационную комиссию пять дисциплинарных производств были рассмотрены в предусмотренные законом сроки, по  результатам рассмотрения были</w:t>
      </w:r>
      <w:r w:rsidR="006070D2" w:rsidRPr="00D1093D">
        <w:rPr>
          <w:bCs/>
          <w:iCs/>
        </w:rPr>
        <w:t xml:space="preserve"> выне</w:t>
      </w:r>
      <w:r w:rsidRPr="00D1093D">
        <w:rPr>
          <w:bCs/>
          <w:iCs/>
        </w:rPr>
        <w:t>сены</w:t>
      </w:r>
      <w:r w:rsidR="006070D2" w:rsidRPr="00D1093D">
        <w:rPr>
          <w:bCs/>
          <w:iCs/>
        </w:rPr>
        <w:t xml:space="preserve"> заключения о наличии в действиях (бездействии) адвокатов нарушений</w:t>
      </w:r>
      <w:r w:rsidRPr="00D1093D">
        <w:rPr>
          <w:bCs/>
          <w:iCs/>
        </w:rPr>
        <w:t xml:space="preserve"> </w:t>
      </w:r>
      <w:r w:rsidR="006070D2" w:rsidRPr="00D1093D">
        <w:rPr>
          <w:bCs/>
          <w:iCs/>
        </w:rPr>
        <w:t>норм законодательства об адвокатской деятельности и адвокатуре, включая Кодекс профессиональной этики адвоката</w:t>
      </w:r>
      <w:r w:rsidR="00E150E3" w:rsidRPr="00D1093D">
        <w:rPr>
          <w:bCs/>
          <w:iCs/>
        </w:rPr>
        <w:t>, после чего  дисциплинарные производства с заключениями были</w:t>
      </w:r>
      <w:r w:rsidR="00D219FB" w:rsidRPr="00D1093D">
        <w:rPr>
          <w:bCs/>
          <w:iCs/>
        </w:rPr>
        <w:t xml:space="preserve"> направлены в Совет</w:t>
      </w:r>
      <w:r w:rsidR="00D219FB" w:rsidRPr="00D1093D">
        <w:rPr>
          <w:bCs/>
        </w:rPr>
        <w:t xml:space="preserve"> </w:t>
      </w:r>
      <w:r w:rsidR="00D219FB" w:rsidRPr="00D1093D">
        <w:rPr>
          <w:bCs/>
          <w:iCs/>
        </w:rPr>
        <w:t>Сахалинской адвокатской палаты для дальнейшего рассмотрения.</w:t>
      </w:r>
    </w:p>
    <w:p w14:paraId="2B0531FA" w14:textId="77777777" w:rsidR="00E150E3" w:rsidRPr="00D1093D" w:rsidRDefault="00E150E3" w:rsidP="002B47E3">
      <w:pPr>
        <w:tabs>
          <w:tab w:val="left" w:pos="5760"/>
        </w:tabs>
        <w:jc w:val="both"/>
        <w:rPr>
          <w:bCs/>
          <w:iCs/>
        </w:rPr>
      </w:pPr>
    </w:p>
    <w:p w14:paraId="076F31DD" w14:textId="77777777" w:rsidR="008D6765" w:rsidRPr="00D1093D" w:rsidRDefault="008D6765" w:rsidP="004372F6">
      <w:pPr>
        <w:tabs>
          <w:tab w:val="left" w:pos="5760"/>
        </w:tabs>
        <w:ind w:firstLine="720"/>
        <w:jc w:val="both"/>
        <w:rPr>
          <w:bCs/>
        </w:rPr>
      </w:pPr>
    </w:p>
    <w:p w14:paraId="71E9BE4F" w14:textId="77777777" w:rsidR="00F65045" w:rsidRPr="00D1093D" w:rsidRDefault="00F65045" w:rsidP="002B47E3">
      <w:pPr>
        <w:tabs>
          <w:tab w:val="left" w:pos="5760"/>
        </w:tabs>
        <w:jc w:val="both"/>
        <w:rPr>
          <w:bCs/>
        </w:rPr>
      </w:pPr>
    </w:p>
    <w:p w14:paraId="420A2211" w14:textId="2F4FDE3F" w:rsidR="004372F6" w:rsidRPr="00D1093D" w:rsidRDefault="00850600" w:rsidP="004E3453">
      <w:pPr>
        <w:tabs>
          <w:tab w:val="left" w:pos="5760"/>
        </w:tabs>
        <w:jc w:val="both"/>
        <w:rPr>
          <w:bCs/>
        </w:rPr>
      </w:pPr>
      <w:r w:rsidRPr="00D1093D">
        <w:rPr>
          <w:bCs/>
        </w:rPr>
        <w:t>Спасибо за внимание</w:t>
      </w:r>
      <w:r w:rsidR="003135B9" w:rsidRPr="00D1093D">
        <w:rPr>
          <w:bCs/>
        </w:rPr>
        <w:t>,</w:t>
      </w:r>
    </w:p>
    <w:p w14:paraId="1693CE06" w14:textId="77777777" w:rsidR="003E01E9" w:rsidRPr="00D1093D" w:rsidRDefault="003E01E9" w:rsidP="000D735F">
      <w:pPr>
        <w:pStyle w:val="ab"/>
        <w:jc w:val="both"/>
        <w:rPr>
          <w:bCs/>
        </w:rPr>
      </w:pPr>
    </w:p>
    <w:p w14:paraId="1C16AB3A" w14:textId="65232C63" w:rsidR="00A12817" w:rsidRPr="00D1093D" w:rsidRDefault="006070D2" w:rsidP="000D735F">
      <w:pPr>
        <w:pStyle w:val="ab"/>
        <w:jc w:val="both"/>
        <w:rPr>
          <w:bCs/>
        </w:rPr>
      </w:pPr>
      <w:r w:rsidRPr="00D1093D">
        <w:rPr>
          <w:bCs/>
        </w:rPr>
        <w:t>председатель</w:t>
      </w:r>
      <w:r w:rsidR="006D560E" w:rsidRPr="00D1093D">
        <w:rPr>
          <w:bCs/>
        </w:rPr>
        <w:t xml:space="preserve"> </w:t>
      </w:r>
      <w:r w:rsidR="000D735F" w:rsidRPr="00D1093D">
        <w:rPr>
          <w:bCs/>
        </w:rPr>
        <w:t>квалификационной комиссии САП</w:t>
      </w:r>
    </w:p>
    <w:p w14:paraId="11E43ACB" w14:textId="77777777" w:rsidR="003C59E1" w:rsidRPr="00D1093D" w:rsidRDefault="003C59E1" w:rsidP="000D735F">
      <w:pPr>
        <w:pStyle w:val="ab"/>
        <w:jc w:val="both"/>
        <w:rPr>
          <w:bCs/>
        </w:rPr>
      </w:pPr>
    </w:p>
    <w:p w14:paraId="32881BEE" w14:textId="77777777" w:rsidR="003C59E1" w:rsidRPr="00D1093D" w:rsidRDefault="003C59E1" w:rsidP="000D735F">
      <w:pPr>
        <w:pStyle w:val="ab"/>
        <w:jc w:val="both"/>
        <w:rPr>
          <w:bCs/>
        </w:rPr>
      </w:pPr>
    </w:p>
    <w:p w14:paraId="7432B415" w14:textId="018E8207" w:rsidR="000D735F" w:rsidRPr="00D1093D" w:rsidRDefault="00E150E3" w:rsidP="00E150E3">
      <w:pPr>
        <w:pStyle w:val="ab"/>
        <w:jc w:val="right"/>
        <w:rPr>
          <w:bCs/>
        </w:rPr>
      </w:pPr>
      <w:r w:rsidRPr="00D1093D">
        <w:rPr>
          <w:bCs/>
        </w:rPr>
        <w:t xml:space="preserve"> Балабас Е.В.</w:t>
      </w:r>
      <w:r w:rsidR="000D735F" w:rsidRPr="00D1093D">
        <w:rPr>
          <w:bCs/>
        </w:rPr>
        <w:t xml:space="preserve"> </w:t>
      </w:r>
    </w:p>
    <w:sectPr w:rsidR="000D735F" w:rsidRPr="00D1093D" w:rsidSect="00E150E3">
      <w:footerReference w:type="default" r:id="rId8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7FA0C" w14:textId="77777777" w:rsidR="00017DB9" w:rsidRDefault="00017DB9" w:rsidP="00284E95">
      <w:r>
        <w:separator/>
      </w:r>
    </w:p>
  </w:endnote>
  <w:endnote w:type="continuationSeparator" w:id="0">
    <w:p w14:paraId="3D8C6555" w14:textId="77777777" w:rsidR="00017DB9" w:rsidRDefault="00017DB9" w:rsidP="0028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9681751"/>
      <w:docPartObj>
        <w:docPartGallery w:val="Page Numbers (Bottom of Page)"/>
        <w:docPartUnique/>
      </w:docPartObj>
    </w:sdtPr>
    <w:sdtEndPr/>
    <w:sdtContent>
      <w:p w14:paraId="040A1B0C" w14:textId="5B23D0B1" w:rsidR="00E150E3" w:rsidRDefault="00E150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C744FB5" w14:textId="77777777" w:rsidR="000F6BA5" w:rsidRDefault="000F6B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2B0AA" w14:textId="77777777" w:rsidR="00017DB9" w:rsidRDefault="00017DB9" w:rsidP="00284E95">
      <w:r>
        <w:separator/>
      </w:r>
    </w:p>
  </w:footnote>
  <w:footnote w:type="continuationSeparator" w:id="0">
    <w:p w14:paraId="47ED5369" w14:textId="77777777" w:rsidR="00017DB9" w:rsidRDefault="00017DB9" w:rsidP="00284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033295"/>
    <w:multiLevelType w:val="hybridMultilevel"/>
    <w:tmpl w:val="42226154"/>
    <w:lvl w:ilvl="0" w:tplc="8BB04EA4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00"/>
    <w:rsid w:val="00017DB9"/>
    <w:rsid w:val="00030109"/>
    <w:rsid w:val="000302CA"/>
    <w:rsid w:val="00054ED1"/>
    <w:rsid w:val="00064CB3"/>
    <w:rsid w:val="00071F4F"/>
    <w:rsid w:val="00074854"/>
    <w:rsid w:val="0008067D"/>
    <w:rsid w:val="000A3CCA"/>
    <w:rsid w:val="000A51FF"/>
    <w:rsid w:val="000A65BF"/>
    <w:rsid w:val="000B20F0"/>
    <w:rsid w:val="000B33F0"/>
    <w:rsid w:val="000D735F"/>
    <w:rsid w:val="000E7540"/>
    <w:rsid w:val="000F4BA3"/>
    <w:rsid w:val="000F6BA5"/>
    <w:rsid w:val="0010066F"/>
    <w:rsid w:val="00121317"/>
    <w:rsid w:val="00135C82"/>
    <w:rsid w:val="00146246"/>
    <w:rsid w:val="00157FD1"/>
    <w:rsid w:val="00166079"/>
    <w:rsid w:val="0017578D"/>
    <w:rsid w:val="00180B83"/>
    <w:rsid w:val="00182955"/>
    <w:rsid w:val="00197B6A"/>
    <w:rsid w:val="001B5F7D"/>
    <w:rsid w:val="001C27F6"/>
    <w:rsid w:val="001E1AD4"/>
    <w:rsid w:val="001E201C"/>
    <w:rsid w:val="001E373A"/>
    <w:rsid w:val="001E69CE"/>
    <w:rsid w:val="00201825"/>
    <w:rsid w:val="002049B2"/>
    <w:rsid w:val="00222A54"/>
    <w:rsid w:val="00233536"/>
    <w:rsid w:val="0024699C"/>
    <w:rsid w:val="00261485"/>
    <w:rsid w:val="00272C59"/>
    <w:rsid w:val="002742ED"/>
    <w:rsid w:val="00284E95"/>
    <w:rsid w:val="00286686"/>
    <w:rsid w:val="002B44E8"/>
    <w:rsid w:val="002B47E3"/>
    <w:rsid w:val="002C3086"/>
    <w:rsid w:val="002E68A8"/>
    <w:rsid w:val="003135B9"/>
    <w:rsid w:val="00326FA3"/>
    <w:rsid w:val="00335742"/>
    <w:rsid w:val="00335E52"/>
    <w:rsid w:val="00335E90"/>
    <w:rsid w:val="00336C11"/>
    <w:rsid w:val="003438C9"/>
    <w:rsid w:val="00345505"/>
    <w:rsid w:val="0035287A"/>
    <w:rsid w:val="003542EB"/>
    <w:rsid w:val="003641A6"/>
    <w:rsid w:val="003705E3"/>
    <w:rsid w:val="00374195"/>
    <w:rsid w:val="003871DE"/>
    <w:rsid w:val="003A001C"/>
    <w:rsid w:val="003A4C11"/>
    <w:rsid w:val="003B3618"/>
    <w:rsid w:val="003B6C57"/>
    <w:rsid w:val="003C59E1"/>
    <w:rsid w:val="003D019C"/>
    <w:rsid w:val="003D202D"/>
    <w:rsid w:val="003E01E9"/>
    <w:rsid w:val="003E0DD6"/>
    <w:rsid w:val="003E7FFE"/>
    <w:rsid w:val="003F29B9"/>
    <w:rsid w:val="003F4E89"/>
    <w:rsid w:val="004052A9"/>
    <w:rsid w:val="00405AC4"/>
    <w:rsid w:val="00433728"/>
    <w:rsid w:val="004372F6"/>
    <w:rsid w:val="0044282C"/>
    <w:rsid w:val="00442E81"/>
    <w:rsid w:val="00462D1B"/>
    <w:rsid w:val="004853C2"/>
    <w:rsid w:val="00485768"/>
    <w:rsid w:val="00490DE6"/>
    <w:rsid w:val="004973F5"/>
    <w:rsid w:val="004B2F60"/>
    <w:rsid w:val="004D16BB"/>
    <w:rsid w:val="004D4689"/>
    <w:rsid w:val="004E3453"/>
    <w:rsid w:val="004F02D7"/>
    <w:rsid w:val="00506D98"/>
    <w:rsid w:val="005137CF"/>
    <w:rsid w:val="0051388A"/>
    <w:rsid w:val="00530A18"/>
    <w:rsid w:val="00536F3A"/>
    <w:rsid w:val="00537A4C"/>
    <w:rsid w:val="00552889"/>
    <w:rsid w:val="00555FF0"/>
    <w:rsid w:val="00571DB1"/>
    <w:rsid w:val="00575B69"/>
    <w:rsid w:val="005838E3"/>
    <w:rsid w:val="00587AA7"/>
    <w:rsid w:val="00590C63"/>
    <w:rsid w:val="0059317A"/>
    <w:rsid w:val="005A4943"/>
    <w:rsid w:val="005B12A7"/>
    <w:rsid w:val="005E3E63"/>
    <w:rsid w:val="005F0DB1"/>
    <w:rsid w:val="00600C86"/>
    <w:rsid w:val="006070D2"/>
    <w:rsid w:val="00616DDB"/>
    <w:rsid w:val="0062556B"/>
    <w:rsid w:val="00630846"/>
    <w:rsid w:val="006358F1"/>
    <w:rsid w:val="00642E16"/>
    <w:rsid w:val="00646B1D"/>
    <w:rsid w:val="006536E6"/>
    <w:rsid w:val="0067458C"/>
    <w:rsid w:val="006D560E"/>
    <w:rsid w:val="006D7CB0"/>
    <w:rsid w:val="006E7CF1"/>
    <w:rsid w:val="006F5351"/>
    <w:rsid w:val="0070174E"/>
    <w:rsid w:val="00703FB5"/>
    <w:rsid w:val="007053BC"/>
    <w:rsid w:val="00711468"/>
    <w:rsid w:val="007219B4"/>
    <w:rsid w:val="007447E5"/>
    <w:rsid w:val="00751B75"/>
    <w:rsid w:val="0075261A"/>
    <w:rsid w:val="00775AA3"/>
    <w:rsid w:val="007955E8"/>
    <w:rsid w:val="007B0C90"/>
    <w:rsid w:val="007B133F"/>
    <w:rsid w:val="007E30D8"/>
    <w:rsid w:val="00841CB2"/>
    <w:rsid w:val="00850600"/>
    <w:rsid w:val="008527D9"/>
    <w:rsid w:val="00853FEA"/>
    <w:rsid w:val="00873384"/>
    <w:rsid w:val="008747A3"/>
    <w:rsid w:val="0088224C"/>
    <w:rsid w:val="008835A5"/>
    <w:rsid w:val="00884313"/>
    <w:rsid w:val="00891266"/>
    <w:rsid w:val="008938EB"/>
    <w:rsid w:val="008B539B"/>
    <w:rsid w:val="008C118E"/>
    <w:rsid w:val="008C1C67"/>
    <w:rsid w:val="008D3675"/>
    <w:rsid w:val="008D5F41"/>
    <w:rsid w:val="008D6765"/>
    <w:rsid w:val="009031B1"/>
    <w:rsid w:val="00916BE3"/>
    <w:rsid w:val="00916EC7"/>
    <w:rsid w:val="00924AFA"/>
    <w:rsid w:val="00930477"/>
    <w:rsid w:val="00930872"/>
    <w:rsid w:val="00931C46"/>
    <w:rsid w:val="009345F8"/>
    <w:rsid w:val="00934889"/>
    <w:rsid w:val="00940815"/>
    <w:rsid w:val="00946FDF"/>
    <w:rsid w:val="009509CF"/>
    <w:rsid w:val="009602BE"/>
    <w:rsid w:val="00974B5D"/>
    <w:rsid w:val="009930D7"/>
    <w:rsid w:val="009A1A76"/>
    <w:rsid w:val="009B0F14"/>
    <w:rsid w:val="009C6437"/>
    <w:rsid w:val="009E03B7"/>
    <w:rsid w:val="009E1ADF"/>
    <w:rsid w:val="009E740B"/>
    <w:rsid w:val="009F039E"/>
    <w:rsid w:val="009F16CD"/>
    <w:rsid w:val="00A12817"/>
    <w:rsid w:val="00A17CC5"/>
    <w:rsid w:val="00A26C9D"/>
    <w:rsid w:val="00A322DC"/>
    <w:rsid w:val="00A3289C"/>
    <w:rsid w:val="00A43E2A"/>
    <w:rsid w:val="00A51A11"/>
    <w:rsid w:val="00A914A2"/>
    <w:rsid w:val="00A95283"/>
    <w:rsid w:val="00A963D8"/>
    <w:rsid w:val="00AB3610"/>
    <w:rsid w:val="00AB682A"/>
    <w:rsid w:val="00AC1911"/>
    <w:rsid w:val="00AC713E"/>
    <w:rsid w:val="00AD280C"/>
    <w:rsid w:val="00AF2517"/>
    <w:rsid w:val="00B20EC7"/>
    <w:rsid w:val="00B266F0"/>
    <w:rsid w:val="00B52A01"/>
    <w:rsid w:val="00B7622E"/>
    <w:rsid w:val="00B76326"/>
    <w:rsid w:val="00B92431"/>
    <w:rsid w:val="00BA11FA"/>
    <w:rsid w:val="00BA744B"/>
    <w:rsid w:val="00BC4EC8"/>
    <w:rsid w:val="00BD334E"/>
    <w:rsid w:val="00BE155E"/>
    <w:rsid w:val="00C042A5"/>
    <w:rsid w:val="00C111A9"/>
    <w:rsid w:val="00C163AB"/>
    <w:rsid w:val="00C171D6"/>
    <w:rsid w:val="00C55EFC"/>
    <w:rsid w:val="00C773BF"/>
    <w:rsid w:val="00C86192"/>
    <w:rsid w:val="00CA0A66"/>
    <w:rsid w:val="00CA797D"/>
    <w:rsid w:val="00CB0F74"/>
    <w:rsid w:val="00CC2269"/>
    <w:rsid w:val="00CC440A"/>
    <w:rsid w:val="00CD6E72"/>
    <w:rsid w:val="00CD7581"/>
    <w:rsid w:val="00CF641A"/>
    <w:rsid w:val="00D06495"/>
    <w:rsid w:val="00D103F1"/>
    <w:rsid w:val="00D1093D"/>
    <w:rsid w:val="00D1261B"/>
    <w:rsid w:val="00D219FB"/>
    <w:rsid w:val="00D2699E"/>
    <w:rsid w:val="00D27FA3"/>
    <w:rsid w:val="00D31361"/>
    <w:rsid w:val="00D36CD0"/>
    <w:rsid w:val="00D420DC"/>
    <w:rsid w:val="00D5640F"/>
    <w:rsid w:val="00D65A4E"/>
    <w:rsid w:val="00D828B5"/>
    <w:rsid w:val="00D87C55"/>
    <w:rsid w:val="00D91182"/>
    <w:rsid w:val="00DA06FB"/>
    <w:rsid w:val="00DA3C63"/>
    <w:rsid w:val="00DB327A"/>
    <w:rsid w:val="00DD15AD"/>
    <w:rsid w:val="00DD3612"/>
    <w:rsid w:val="00DE57FC"/>
    <w:rsid w:val="00DF7451"/>
    <w:rsid w:val="00E0299B"/>
    <w:rsid w:val="00E052A5"/>
    <w:rsid w:val="00E150E3"/>
    <w:rsid w:val="00E404A4"/>
    <w:rsid w:val="00E60557"/>
    <w:rsid w:val="00E8661D"/>
    <w:rsid w:val="00E904B7"/>
    <w:rsid w:val="00E945FD"/>
    <w:rsid w:val="00E97199"/>
    <w:rsid w:val="00EB276D"/>
    <w:rsid w:val="00EB3233"/>
    <w:rsid w:val="00EB3404"/>
    <w:rsid w:val="00ED15A3"/>
    <w:rsid w:val="00F065A0"/>
    <w:rsid w:val="00F06901"/>
    <w:rsid w:val="00F141D4"/>
    <w:rsid w:val="00F14C72"/>
    <w:rsid w:val="00F26161"/>
    <w:rsid w:val="00F45745"/>
    <w:rsid w:val="00F62E28"/>
    <w:rsid w:val="00F65045"/>
    <w:rsid w:val="00F753FE"/>
    <w:rsid w:val="00F77008"/>
    <w:rsid w:val="00F77660"/>
    <w:rsid w:val="00FA1BD1"/>
    <w:rsid w:val="00FA4331"/>
    <w:rsid w:val="00FA680F"/>
    <w:rsid w:val="00FB158F"/>
    <w:rsid w:val="00FB33D6"/>
    <w:rsid w:val="00FB37B5"/>
    <w:rsid w:val="00FC51E7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4FA0"/>
  <w15:chartTrackingRefBased/>
  <w15:docId w15:val="{AAAD94D2-5FDF-4BCB-B9A3-E0B34084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5F7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E95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284E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84E9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284E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53C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52A9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4052A9"/>
    <w:rPr>
      <w:rFonts w:ascii="Segoe UI" w:eastAsia="Times New Roman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9602BE"/>
    <w:rPr>
      <w:color w:val="0563C1" w:themeColor="hyperlink"/>
      <w:u w:val="single"/>
    </w:rPr>
  </w:style>
  <w:style w:type="paragraph" w:styleId="ab">
    <w:name w:val="No Spacing"/>
    <w:uiPriority w:val="1"/>
    <w:qFormat/>
    <w:rsid w:val="00261485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B5F7D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7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71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EB700-AA54-4DB5-A5DD-B6DBCAF8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Уважаемые коллеги!</vt:lpstr>
      <vt:lpstr>    </vt:lpstr>
      <vt:lpstr>    Квалификационная комиссия Сахалинской адвокатской палаты сформирована и действуе</vt:lpstr>
      <vt:lpstr>    </vt:lpstr>
      <vt:lpstr>    Согласно требованиям вышеназванной статьи, Квалификационная комиссия формируется</vt:lpstr>
      <vt:lpstr>    </vt:lpstr>
      <vt:lpstr>    Персональный состав комиссии, работавший отчетный период, следующий:</vt:lpstr>
      <vt:lpstr>    </vt:lpstr>
    </vt:vector>
  </TitlesOfParts>
  <Company/>
  <LinksUpToDate>false</LinksUpToDate>
  <CharactersWithSpaces>5194</CharactersWithSpaces>
  <SharedDoc>false</SharedDoc>
  <HLinks>
    <vt:vector size="6" baseType="variant">
      <vt:variant>
        <vt:i4>5963860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consultantplus://offline/ref=5CA9118FAA5B77DA243349601996766ED60524A56E1A4FE643D389502AMDVEJ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Вениамин Михайлович</dc:creator>
  <cp:keywords/>
  <cp:lastModifiedBy>Адвокат Гайкалов В</cp:lastModifiedBy>
  <cp:revision>5</cp:revision>
  <cp:lastPrinted>2024-10-11T06:10:00Z</cp:lastPrinted>
  <dcterms:created xsi:type="dcterms:W3CDTF">2025-10-09T03:37:00Z</dcterms:created>
  <dcterms:modified xsi:type="dcterms:W3CDTF">2025-10-15T01:08:00Z</dcterms:modified>
</cp:coreProperties>
</file>